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olor w:val="FFC000" w:themeColor="accent4"/>
          <w:sz w:val="32"/>
          <w:szCs w:val="32"/>
        </w:rPr>
        <w:id w:val="-1473675992"/>
        <w:docPartObj>
          <w:docPartGallery w:val="Cover Pages"/>
          <w:docPartUnique/>
        </w:docPartObj>
      </w:sdtPr>
      <w:sdtEndPr>
        <w:rPr>
          <w:color w:val="2E74B5" w:themeColor="accent1" w:themeShade="BF"/>
          <w:sz w:val="40"/>
          <w:szCs w:val="40"/>
        </w:rPr>
      </w:sdtEndPr>
      <w:sdtContent>
        <w:p w:rsidR="001B4837" w:rsidRPr="005E52FB" w:rsidRDefault="005E52FB" w:rsidP="00EA7527">
          <w:pPr>
            <w:ind w:left="-1440" w:right="360"/>
            <w:jc w:val="center"/>
            <w:rPr>
              <w:color w:val="538135" w:themeColor="accent6" w:themeShade="BF"/>
            </w:rPr>
          </w:pPr>
          <w:r>
            <w:rPr>
              <w:noProof/>
              <w:color w:val="FFC000" w:themeColor="accent4"/>
            </w:rPr>
            <mc:AlternateContent>
              <mc:Choice Requires="wps">
                <w:drawing>
                  <wp:anchor distT="0" distB="0" distL="114300" distR="114300" simplePos="0" relativeHeight="251659264" behindDoc="1" locked="0" layoutInCell="1" allowOverlap="1" wp14:anchorId="0D036378" wp14:editId="560B9EBA">
                    <wp:simplePos x="0" y="0"/>
                    <wp:positionH relativeFrom="column">
                      <wp:posOffset>-757527</wp:posOffset>
                    </wp:positionH>
                    <wp:positionV relativeFrom="paragraph">
                      <wp:posOffset>19381</wp:posOffset>
                    </wp:positionV>
                    <wp:extent cx="6108192" cy="2722728"/>
                    <wp:effectExtent l="0" t="0" r="6985" b="1905"/>
                    <wp:wrapNone/>
                    <wp:docPr id="196" name="Text Box 196"/>
                    <wp:cNvGraphicFramePr/>
                    <a:graphic xmlns:a="http://schemas.openxmlformats.org/drawingml/2006/main">
                      <a:graphicData uri="http://schemas.microsoft.com/office/word/2010/wordprocessingShape">
                        <wps:wsp>
                          <wps:cNvSpPr txBox="1"/>
                          <wps:spPr>
                            <a:xfrm>
                              <a:off x="0" y="0"/>
                              <a:ext cx="6108192"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4837" w:rsidRDefault="001B4837">
                                <w:pPr>
                                  <w:pStyle w:val="NoSpacing"/>
                                  <w:jc w:val="center"/>
                                  <w:rPr>
                                    <w:rFonts w:asciiTheme="majorHAnsi" w:eastAsiaTheme="majorEastAsia" w:hAnsiTheme="majorHAnsi" w:cstheme="majorBidi"/>
                                    <w:caps/>
                                    <w:color w:val="5B9BD5" w:themeColor="accent1"/>
                                    <w:sz w:val="72"/>
                                    <w:szCs w:val="72"/>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D036378" id="_x0000_t202" coordsize="21600,21600" o:spt="202" path="m,l,21600r21600,l21600,xe">
                    <v:stroke joinstyle="miter"/>
                    <v:path gradientshapeok="t" o:connecttype="rect"/>
                  </v:shapetype>
                  <v:shape id="Text Box 196" o:spid="_x0000_s1026" type="#_x0000_t202" style="position:absolute;left:0;text-align:left;margin-left:-59.65pt;margin-top:1.55pt;width:480.95pt;height:214.4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" fillcolor="white [3212]" stroked="f" strokeweight=".5pt">
                    <v:textbox inset="36pt,7.2pt,36pt,7.2pt">
                      <w:txbxContent>
                        <w:p w:rsidR="001B4837" w:rsidRDefault="001B4837">
                          <w:pPr>
                            <w:pStyle w:val="NoSpacing"/>
                            <w:jc w:val="center"/>
                            <w:rPr>
                              <w:rFonts w:asciiTheme="majorHAnsi" w:eastAsiaTheme="majorEastAsia" w:hAnsiTheme="majorHAnsi" w:cstheme="majorBidi"/>
                              <w:caps/>
                              <w:color w:val="5B9BD5" w:themeColor="accent1"/>
                              <w:sz w:val="72"/>
                              <w:szCs w:val="72"/>
                            </w:rPr>
                          </w:pPr>
                        </w:p>
                      </w:txbxContent>
                    </v:textbox>
                  </v:shape>
                </w:pict>
              </mc:Fallback>
            </mc:AlternateContent>
          </w:r>
          <w:r w:rsidR="001B4837" w:rsidRPr="005E52FB">
            <w:rPr>
              <w:rFonts w:ascii="Times New Roman" w:hAnsi="Times New Roman" w:cs="Times New Roman"/>
              <w:color w:val="538135" w:themeColor="accent6" w:themeShade="BF"/>
              <w:sz w:val="48"/>
              <w:szCs w:val="48"/>
            </w:rPr>
            <w:tab/>
          </w:r>
          <w:r w:rsidR="00EA7527">
            <w:rPr>
              <w:rFonts w:ascii="Times New Roman" w:hAnsi="Times New Roman" w:cs="Times New Roman"/>
              <w:color w:val="538135" w:themeColor="accent6" w:themeShade="BF"/>
              <w:sz w:val="48"/>
              <w:szCs w:val="48"/>
            </w:rPr>
            <w:t xml:space="preserve">        </w:t>
          </w:r>
          <w:r w:rsidR="001B4837" w:rsidRPr="005E52FB">
            <w:rPr>
              <w:rFonts w:ascii="Times New Roman" w:hAnsi="Times New Roman" w:cs="Times New Roman"/>
              <w:color w:val="538135" w:themeColor="accent6" w:themeShade="BF"/>
              <w:sz w:val="48"/>
              <w:szCs w:val="48"/>
            </w:rPr>
            <w:t>Funding Proposal</w:t>
          </w:r>
        </w:p>
        <w:p w:rsidR="005E52FB" w:rsidRPr="005E52FB" w:rsidRDefault="00EA7527" w:rsidP="00EA7527">
          <w:pPr>
            <w:pStyle w:val="Heading1"/>
            <w:ind w:left="-1440"/>
            <w:jc w:val="center"/>
            <w:rPr>
              <w:rFonts w:ascii="Times New Roman" w:hAnsi="Times New Roman" w:cs="Times New Roman"/>
              <w:color w:val="538135" w:themeColor="accent6" w:themeShade="BF"/>
              <w:sz w:val="48"/>
              <w:szCs w:val="48"/>
            </w:rPr>
          </w:pPr>
          <w:r>
            <w:rPr>
              <w:rFonts w:ascii="Times New Roman" w:hAnsi="Times New Roman" w:cs="Times New Roman"/>
              <w:color w:val="538135" w:themeColor="accent6" w:themeShade="BF"/>
              <w:sz w:val="48"/>
              <w:szCs w:val="48"/>
            </w:rPr>
            <w:t xml:space="preserve">           </w:t>
          </w:r>
          <w:r w:rsidR="005E52FB" w:rsidRPr="005E52FB">
            <w:rPr>
              <w:rFonts w:ascii="Times New Roman" w:hAnsi="Times New Roman" w:cs="Times New Roman"/>
              <w:color w:val="538135" w:themeColor="accent6" w:themeShade="BF"/>
              <w:sz w:val="48"/>
              <w:szCs w:val="48"/>
            </w:rPr>
            <w:t>California Polytechnic University, Pomona</w:t>
          </w:r>
        </w:p>
        <w:p w:rsidR="001B4837" w:rsidRDefault="00EA7527" w:rsidP="00EA7527">
          <w:pPr>
            <w:pStyle w:val="Heading1"/>
            <w:ind w:left="-1440" w:right="360"/>
            <w:jc w:val="center"/>
            <w:rPr>
              <w:rFonts w:ascii="Times New Roman" w:hAnsi="Times New Roman" w:cs="Times New Roman"/>
              <w:color w:val="538135" w:themeColor="accent6" w:themeShade="BF"/>
              <w:sz w:val="48"/>
              <w:szCs w:val="48"/>
            </w:rPr>
          </w:pPr>
          <w:r>
            <w:rPr>
              <w:rFonts w:ascii="Times New Roman" w:hAnsi="Times New Roman" w:cs="Times New Roman"/>
              <w:color w:val="538135" w:themeColor="accent6" w:themeShade="BF"/>
              <w:sz w:val="48"/>
              <w:szCs w:val="48"/>
            </w:rPr>
            <w:t xml:space="preserve">             </w:t>
          </w:r>
          <w:r w:rsidR="00B1568A">
            <w:rPr>
              <w:rFonts w:ascii="Times New Roman" w:hAnsi="Times New Roman" w:cs="Times New Roman"/>
              <w:color w:val="538135" w:themeColor="accent6" w:themeShade="BF"/>
              <w:sz w:val="48"/>
              <w:szCs w:val="48"/>
            </w:rPr>
            <w:t>CalGeo 2016-2017</w:t>
          </w:r>
        </w:p>
        <w:p w:rsidR="005E52FB" w:rsidRDefault="005E52FB" w:rsidP="005E52FB"/>
        <w:p w:rsidR="005E52FB" w:rsidRDefault="005E52FB" w:rsidP="00D0630A">
          <w:pPr>
            <w:ind w:right="-1440"/>
          </w:pPr>
        </w:p>
        <w:p w:rsidR="005E52FB" w:rsidRDefault="005E52FB" w:rsidP="005E52FB"/>
        <w:p w:rsidR="005E52FB" w:rsidRPr="005E52FB" w:rsidRDefault="005E52FB" w:rsidP="005E52FB"/>
        <w:p w:rsidR="001B4837" w:rsidRPr="001B4837" w:rsidRDefault="00174567" w:rsidP="00174567">
          <w:pPr>
            <w:pStyle w:val="Heading1"/>
            <w:ind w:right="270"/>
            <w:rPr>
              <w:sz w:val="40"/>
              <w:szCs w:val="40"/>
            </w:rPr>
          </w:pPr>
          <w:r>
            <w:rPr>
              <w:sz w:val="40"/>
              <w:szCs w:val="40"/>
            </w:rPr>
            <w:t xml:space="preserve">             </w:t>
          </w:r>
          <w:r w:rsidR="005E52FB">
            <w:rPr>
              <w:noProof/>
              <w:sz w:val="40"/>
              <w:szCs w:val="40"/>
            </w:rPr>
            <w:drawing>
              <wp:inline distT="0" distB="0" distL="0" distR="0" wp14:anchorId="16D51EE3" wp14:editId="090EB1BA">
                <wp:extent cx="4601210" cy="4169410"/>
                <wp:effectExtent l="0" t="0" r="889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1210" cy="4169410"/>
                        </a:xfrm>
                        <a:prstGeom prst="rect">
                          <a:avLst/>
                        </a:prstGeom>
                        <a:noFill/>
                        <a:ln>
                          <a:noFill/>
                        </a:ln>
                      </pic:spPr>
                    </pic:pic>
                  </a:graphicData>
                </a:graphic>
              </wp:inline>
            </w:drawing>
          </w:r>
          <w:r w:rsidR="001B4837" w:rsidRPr="001B4837">
            <w:rPr>
              <w:sz w:val="40"/>
              <w:szCs w:val="40"/>
            </w:rPr>
            <w:br w:type="page"/>
          </w:r>
        </w:p>
      </w:sdtContent>
    </w:sdt>
    <w:p w:rsidR="001B4837" w:rsidRPr="00D0630A" w:rsidRDefault="001B4837" w:rsidP="00A06B8F">
      <w:pPr>
        <w:jc w:val="center"/>
        <w:rPr>
          <w:rFonts w:ascii="Times New Roman" w:hAnsi="Times New Roman" w:cs="Times New Roman"/>
          <w:b/>
          <w:color w:val="538135" w:themeColor="accent6" w:themeShade="BF"/>
          <w:sz w:val="24"/>
          <w:u w:val="single"/>
        </w:rPr>
      </w:pPr>
      <w:r w:rsidRPr="00D0630A">
        <w:rPr>
          <w:rFonts w:ascii="Times New Roman" w:hAnsi="Times New Roman" w:cs="Times New Roman"/>
          <w:b/>
          <w:color w:val="538135" w:themeColor="accent6" w:themeShade="BF"/>
          <w:sz w:val="24"/>
          <w:u w:val="single"/>
        </w:rPr>
        <w:lastRenderedPageBreak/>
        <w:t>Table of Contents</w:t>
      </w:r>
    </w:p>
    <w:p w:rsidR="001B4837" w:rsidRPr="001B4837" w:rsidRDefault="001B4837" w:rsidP="001B4837">
      <w:pPr>
        <w:rPr>
          <w:rFonts w:ascii="Times New Roman" w:hAnsi="Times New Roman" w:cs="Times New Roman"/>
          <w:sz w:val="24"/>
        </w:rPr>
      </w:pPr>
    </w:p>
    <w:p w:rsidR="001B4837" w:rsidRPr="001B4837" w:rsidRDefault="00A06B8F" w:rsidP="00F54779">
      <w:pPr>
        <w:spacing w:after="0" w:line="240" w:lineRule="auto"/>
        <w:rPr>
          <w:rFonts w:ascii="Times New Roman" w:hAnsi="Times New Roman" w:cs="Times New Roman"/>
          <w:sz w:val="24"/>
        </w:rPr>
      </w:pPr>
      <w:r>
        <w:rPr>
          <w:rFonts w:ascii="Times New Roman" w:hAnsi="Times New Roman" w:cs="Times New Roman"/>
          <w:sz w:val="24"/>
        </w:rPr>
        <w:t>Introduction</w:t>
      </w:r>
      <w:r w:rsidR="001B4837" w:rsidRPr="001B4837">
        <w:rPr>
          <w:rFonts w:ascii="Times New Roman" w:hAnsi="Times New Roman" w:cs="Times New Roman"/>
          <w:sz w:val="24"/>
        </w:rPr>
        <w:t>..................................................................................................</w:t>
      </w:r>
      <w:r>
        <w:rPr>
          <w:rFonts w:ascii="Times New Roman" w:hAnsi="Times New Roman" w:cs="Times New Roman"/>
          <w:sz w:val="24"/>
        </w:rPr>
        <w:t>....................................</w:t>
      </w:r>
    </w:p>
    <w:p w:rsidR="001B4837" w:rsidRPr="001B4837" w:rsidRDefault="001B4837" w:rsidP="00F54779">
      <w:pPr>
        <w:spacing w:after="0" w:line="240" w:lineRule="auto"/>
        <w:rPr>
          <w:rFonts w:ascii="Times New Roman" w:hAnsi="Times New Roman" w:cs="Times New Roman"/>
          <w:sz w:val="24"/>
        </w:rPr>
      </w:pPr>
    </w:p>
    <w:p w:rsidR="00B1568A" w:rsidRDefault="00B1568A" w:rsidP="00F54779">
      <w:pPr>
        <w:spacing w:after="0" w:line="240" w:lineRule="auto"/>
        <w:rPr>
          <w:rFonts w:ascii="Times New Roman" w:hAnsi="Times New Roman" w:cs="Times New Roman"/>
          <w:sz w:val="24"/>
        </w:rPr>
      </w:pPr>
      <w:r>
        <w:rPr>
          <w:rFonts w:ascii="Times New Roman" w:hAnsi="Times New Roman" w:cs="Times New Roman"/>
          <w:sz w:val="24"/>
        </w:rPr>
        <w:t>California Geotechnical Engineering Association…………………………………………………</w:t>
      </w:r>
    </w:p>
    <w:p w:rsidR="00881EB9" w:rsidRDefault="00B1568A" w:rsidP="00F54779">
      <w:pPr>
        <w:spacing w:after="0" w:line="240" w:lineRule="auto"/>
        <w:rPr>
          <w:rFonts w:ascii="Times New Roman" w:hAnsi="Times New Roman" w:cs="Times New Roman"/>
          <w:sz w:val="24"/>
        </w:rPr>
      </w:pPr>
      <w:r>
        <w:rPr>
          <w:rFonts w:ascii="Times New Roman" w:hAnsi="Times New Roman" w:cs="Times New Roman"/>
          <w:sz w:val="24"/>
        </w:rPr>
        <w:tab/>
      </w:r>
    </w:p>
    <w:p w:rsidR="00B1568A" w:rsidRDefault="002905E4" w:rsidP="00881EB9">
      <w:pPr>
        <w:spacing w:after="0" w:line="240" w:lineRule="auto"/>
        <w:ind w:firstLine="720"/>
        <w:rPr>
          <w:rFonts w:ascii="Times New Roman" w:hAnsi="Times New Roman" w:cs="Times New Roman"/>
          <w:sz w:val="24"/>
        </w:rPr>
      </w:pPr>
      <w:r>
        <w:rPr>
          <w:rFonts w:ascii="Times New Roman" w:hAnsi="Times New Roman" w:cs="Times New Roman"/>
          <w:sz w:val="24"/>
        </w:rPr>
        <w:t>Goals</w:t>
      </w:r>
    </w:p>
    <w:p w:rsidR="002905E4" w:rsidRDefault="002905E4" w:rsidP="00F54779">
      <w:pPr>
        <w:spacing w:after="0" w:line="240" w:lineRule="auto"/>
        <w:rPr>
          <w:rFonts w:ascii="Times New Roman" w:hAnsi="Times New Roman" w:cs="Times New Roman"/>
          <w:sz w:val="24"/>
        </w:rPr>
      </w:pPr>
    </w:p>
    <w:p w:rsidR="002905E4" w:rsidRDefault="002905E4" w:rsidP="00F54779">
      <w:pPr>
        <w:spacing w:after="0" w:line="240" w:lineRule="auto"/>
        <w:rPr>
          <w:rFonts w:ascii="Times New Roman" w:hAnsi="Times New Roman" w:cs="Times New Roman"/>
          <w:sz w:val="24"/>
        </w:rPr>
      </w:pPr>
      <w:r>
        <w:rPr>
          <w:rFonts w:ascii="Times New Roman" w:hAnsi="Times New Roman" w:cs="Times New Roman"/>
          <w:sz w:val="24"/>
        </w:rPr>
        <w:tab/>
        <w:t>Outreach</w:t>
      </w:r>
    </w:p>
    <w:p w:rsidR="00881EB9" w:rsidRDefault="00881EB9" w:rsidP="00F54779">
      <w:pPr>
        <w:spacing w:after="0" w:line="240" w:lineRule="auto"/>
        <w:rPr>
          <w:rFonts w:ascii="Times New Roman" w:hAnsi="Times New Roman" w:cs="Times New Roman"/>
          <w:sz w:val="24"/>
        </w:rPr>
      </w:pPr>
      <w:r>
        <w:rPr>
          <w:rFonts w:ascii="Times New Roman" w:hAnsi="Times New Roman" w:cs="Times New Roman"/>
          <w:sz w:val="24"/>
        </w:rPr>
        <w:tab/>
      </w:r>
    </w:p>
    <w:p w:rsidR="00881EB9" w:rsidRDefault="00881EB9" w:rsidP="00881EB9">
      <w:pPr>
        <w:spacing w:after="0" w:line="240" w:lineRule="auto"/>
        <w:ind w:firstLine="720"/>
        <w:rPr>
          <w:rFonts w:ascii="Times New Roman" w:hAnsi="Times New Roman" w:cs="Times New Roman"/>
          <w:sz w:val="24"/>
        </w:rPr>
      </w:pPr>
      <w:r>
        <w:rPr>
          <w:rFonts w:ascii="Times New Roman" w:hAnsi="Times New Roman" w:cs="Times New Roman"/>
          <w:sz w:val="24"/>
        </w:rPr>
        <w:t>Community Service</w:t>
      </w:r>
    </w:p>
    <w:p w:rsidR="002905E4" w:rsidRDefault="002905E4" w:rsidP="00F54779">
      <w:pPr>
        <w:spacing w:after="0" w:line="240" w:lineRule="auto"/>
        <w:rPr>
          <w:rFonts w:ascii="Times New Roman" w:hAnsi="Times New Roman" w:cs="Times New Roman"/>
          <w:sz w:val="24"/>
        </w:rPr>
      </w:pPr>
    </w:p>
    <w:p w:rsidR="002905E4" w:rsidRDefault="002905E4" w:rsidP="00F54779">
      <w:pPr>
        <w:spacing w:after="0" w:line="240" w:lineRule="auto"/>
        <w:rPr>
          <w:rFonts w:ascii="Times New Roman" w:hAnsi="Times New Roman" w:cs="Times New Roman"/>
          <w:sz w:val="24"/>
        </w:rPr>
      </w:pPr>
      <w:r>
        <w:rPr>
          <w:rFonts w:ascii="Times New Roman" w:hAnsi="Times New Roman" w:cs="Times New Roman"/>
          <w:sz w:val="24"/>
        </w:rPr>
        <w:tab/>
        <w:t>Professional Development</w:t>
      </w:r>
    </w:p>
    <w:p w:rsidR="002905E4" w:rsidRDefault="002905E4" w:rsidP="00F54779">
      <w:pPr>
        <w:spacing w:after="0" w:line="240" w:lineRule="auto"/>
        <w:rPr>
          <w:rFonts w:ascii="Times New Roman" w:hAnsi="Times New Roman" w:cs="Times New Roman"/>
          <w:sz w:val="24"/>
        </w:rPr>
      </w:pPr>
    </w:p>
    <w:p w:rsidR="002905E4" w:rsidRDefault="002905E4" w:rsidP="00F54779">
      <w:pPr>
        <w:spacing w:after="0" w:line="240" w:lineRule="auto"/>
        <w:rPr>
          <w:rFonts w:ascii="Times New Roman" w:hAnsi="Times New Roman" w:cs="Times New Roman"/>
          <w:sz w:val="24"/>
        </w:rPr>
      </w:pPr>
      <w:r>
        <w:rPr>
          <w:rFonts w:ascii="Times New Roman" w:hAnsi="Times New Roman" w:cs="Times New Roman"/>
          <w:sz w:val="24"/>
        </w:rPr>
        <w:tab/>
      </w:r>
      <w:r w:rsidR="00F7467B">
        <w:rPr>
          <w:rFonts w:ascii="Times New Roman" w:hAnsi="Times New Roman" w:cs="Times New Roman"/>
          <w:sz w:val="24"/>
        </w:rPr>
        <w:t>Professional</w:t>
      </w:r>
      <w:r w:rsidR="00881EB9">
        <w:rPr>
          <w:rFonts w:ascii="Times New Roman" w:hAnsi="Times New Roman" w:cs="Times New Roman"/>
          <w:sz w:val="24"/>
        </w:rPr>
        <w:t xml:space="preserve"> and Academic </w:t>
      </w:r>
      <w:r>
        <w:rPr>
          <w:rFonts w:ascii="Times New Roman" w:hAnsi="Times New Roman" w:cs="Times New Roman"/>
          <w:sz w:val="24"/>
        </w:rPr>
        <w:t>Networking</w:t>
      </w:r>
    </w:p>
    <w:p w:rsidR="00881EB9" w:rsidRDefault="00881EB9" w:rsidP="00F54779">
      <w:pPr>
        <w:spacing w:after="0" w:line="240" w:lineRule="auto"/>
        <w:rPr>
          <w:rFonts w:ascii="Times New Roman" w:hAnsi="Times New Roman" w:cs="Times New Roman"/>
          <w:sz w:val="24"/>
        </w:rPr>
      </w:pPr>
    </w:p>
    <w:p w:rsidR="001B4837" w:rsidRPr="001B4837" w:rsidRDefault="00A06B8F" w:rsidP="00F54779">
      <w:pPr>
        <w:spacing w:after="0" w:line="240" w:lineRule="auto"/>
        <w:rPr>
          <w:rFonts w:ascii="Times New Roman" w:hAnsi="Times New Roman" w:cs="Times New Roman"/>
          <w:sz w:val="24"/>
        </w:rPr>
      </w:pPr>
      <w:r>
        <w:rPr>
          <w:rFonts w:ascii="Times New Roman" w:hAnsi="Times New Roman" w:cs="Times New Roman"/>
          <w:sz w:val="24"/>
        </w:rPr>
        <w:t xml:space="preserve">GeoWall </w:t>
      </w:r>
      <w:r w:rsidR="001B4837" w:rsidRPr="001B4837">
        <w:rPr>
          <w:rFonts w:ascii="Times New Roman" w:hAnsi="Times New Roman" w:cs="Times New Roman"/>
          <w:sz w:val="24"/>
        </w:rPr>
        <w:t>Challenge</w:t>
      </w:r>
      <w:r>
        <w:rPr>
          <w:rFonts w:ascii="Times New Roman" w:hAnsi="Times New Roman" w:cs="Times New Roman"/>
          <w:sz w:val="24"/>
        </w:rPr>
        <w:t>…</w:t>
      </w:r>
      <w:r w:rsidR="001B4837" w:rsidRPr="001B4837">
        <w:rPr>
          <w:rFonts w:ascii="Times New Roman" w:hAnsi="Times New Roman" w:cs="Times New Roman"/>
          <w:sz w:val="24"/>
        </w:rPr>
        <w:t>..................................................................................................................</w:t>
      </w:r>
      <w:r>
        <w:rPr>
          <w:rFonts w:ascii="Times New Roman" w:hAnsi="Times New Roman" w:cs="Times New Roman"/>
          <w:sz w:val="24"/>
        </w:rPr>
        <w:t>....</w:t>
      </w:r>
    </w:p>
    <w:p w:rsidR="001B4837" w:rsidRPr="001B4837" w:rsidRDefault="001B4837" w:rsidP="00F54779">
      <w:pPr>
        <w:spacing w:after="0" w:line="240" w:lineRule="auto"/>
        <w:rPr>
          <w:rFonts w:ascii="Times New Roman" w:hAnsi="Times New Roman" w:cs="Times New Roman"/>
          <w:sz w:val="24"/>
        </w:rPr>
      </w:pPr>
    </w:p>
    <w:p w:rsidR="001B4837" w:rsidRDefault="001B4837" w:rsidP="00F54779">
      <w:pPr>
        <w:spacing w:after="0" w:line="240" w:lineRule="auto"/>
        <w:ind w:firstLine="720"/>
        <w:rPr>
          <w:rFonts w:ascii="Times New Roman" w:hAnsi="Times New Roman" w:cs="Times New Roman"/>
          <w:sz w:val="24"/>
        </w:rPr>
      </w:pPr>
      <w:r w:rsidRPr="001B4837">
        <w:rPr>
          <w:rFonts w:ascii="Times New Roman" w:hAnsi="Times New Roman" w:cs="Times New Roman"/>
          <w:sz w:val="24"/>
        </w:rPr>
        <w:t>Loading Conditions</w:t>
      </w:r>
    </w:p>
    <w:p w:rsidR="00F54779" w:rsidRDefault="00F54779" w:rsidP="00F54779">
      <w:pPr>
        <w:spacing w:after="0" w:line="240" w:lineRule="auto"/>
        <w:ind w:firstLine="720"/>
        <w:rPr>
          <w:rFonts w:ascii="Times New Roman" w:hAnsi="Times New Roman" w:cs="Times New Roman"/>
          <w:sz w:val="24"/>
        </w:rPr>
      </w:pPr>
    </w:p>
    <w:p w:rsidR="00F54779" w:rsidRPr="001B4837" w:rsidRDefault="00F54779" w:rsidP="00F54779">
      <w:pPr>
        <w:spacing w:after="0" w:line="240" w:lineRule="auto"/>
        <w:ind w:firstLine="720"/>
        <w:rPr>
          <w:rFonts w:ascii="Times New Roman" w:hAnsi="Times New Roman" w:cs="Times New Roman"/>
          <w:sz w:val="24"/>
        </w:rPr>
      </w:pPr>
      <w:r>
        <w:rPr>
          <w:rFonts w:ascii="Times New Roman" w:hAnsi="Times New Roman" w:cs="Times New Roman"/>
          <w:sz w:val="24"/>
        </w:rPr>
        <w:t>Backfill</w:t>
      </w:r>
    </w:p>
    <w:p w:rsidR="001B4837" w:rsidRPr="001B4837" w:rsidRDefault="001B4837" w:rsidP="00F54779">
      <w:pPr>
        <w:spacing w:after="0" w:line="240" w:lineRule="auto"/>
        <w:rPr>
          <w:rFonts w:ascii="Times New Roman" w:hAnsi="Times New Roman" w:cs="Times New Roman"/>
          <w:sz w:val="24"/>
        </w:rPr>
      </w:pPr>
    </w:p>
    <w:p w:rsidR="001B4837" w:rsidRPr="001B4837" w:rsidRDefault="001B4837" w:rsidP="00F54779">
      <w:pPr>
        <w:spacing w:after="0" w:line="240" w:lineRule="auto"/>
        <w:ind w:firstLine="720"/>
        <w:rPr>
          <w:rFonts w:ascii="Times New Roman" w:hAnsi="Times New Roman" w:cs="Times New Roman"/>
          <w:sz w:val="24"/>
        </w:rPr>
      </w:pPr>
      <w:r w:rsidRPr="001B4837">
        <w:rPr>
          <w:rFonts w:ascii="Times New Roman" w:hAnsi="Times New Roman" w:cs="Times New Roman"/>
          <w:sz w:val="24"/>
        </w:rPr>
        <w:t>Competitions</w:t>
      </w:r>
    </w:p>
    <w:p w:rsidR="001B4837" w:rsidRPr="001B4837" w:rsidRDefault="001B4837" w:rsidP="00F54779">
      <w:pPr>
        <w:spacing w:after="0" w:line="240" w:lineRule="auto"/>
        <w:rPr>
          <w:rFonts w:ascii="Times New Roman" w:hAnsi="Times New Roman" w:cs="Times New Roman"/>
          <w:sz w:val="24"/>
        </w:rPr>
      </w:pPr>
    </w:p>
    <w:p w:rsidR="001B4837" w:rsidRPr="001B4837" w:rsidRDefault="00FA7206" w:rsidP="00F54779">
      <w:pPr>
        <w:spacing w:after="0" w:line="240" w:lineRule="auto"/>
        <w:rPr>
          <w:rFonts w:ascii="Times New Roman" w:hAnsi="Times New Roman" w:cs="Times New Roman"/>
          <w:sz w:val="24"/>
        </w:rPr>
      </w:pPr>
      <w:r>
        <w:rPr>
          <w:rFonts w:ascii="Times New Roman" w:hAnsi="Times New Roman" w:cs="Times New Roman"/>
          <w:sz w:val="24"/>
        </w:rPr>
        <w:t>Academic</w:t>
      </w:r>
      <w:r w:rsidR="001B4837" w:rsidRPr="001B4837">
        <w:rPr>
          <w:rFonts w:ascii="Times New Roman" w:hAnsi="Times New Roman" w:cs="Times New Roman"/>
          <w:sz w:val="24"/>
        </w:rPr>
        <w:t xml:space="preserve"> Budget</w:t>
      </w:r>
      <w:r w:rsidR="00A06B8F">
        <w:rPr>
          <w:rFonts w:ascii="Times New Roman" w:hAnsi="Times New Roman" w:cs="Times New Roman"/>
          <w:sz w:val="24"/>
        </w:rPr>
        <w:t>...</w:t>
      </w:r>
      <w:r w:rsidR="001B4837" w:rsidRPr="001B4837">
        <w:rPr>
          <w:rFonts w:ascii="Times New Roman" w:hAnsi="Times New Roman" w:cs="Times New Roman"/>
          <w:sz w:val="24"/>
        </w:rPr>
        <w:t>...........................................................................................................</w:t>
      </w:r>
      <w:r w:rsidR="00A06B8F">
        <w:rPr>
          <w:rFonts w:ascii="Times New Roman" w:hAnsi="Times New Roman" w:cs="Times New Roman"/>
          <w:sz w:val="24"/>
        </w:rPr>
        <w:t>.......</w:t>
      </w:r>
      <w:r w:rsidR="001B4837" w:rsidRPr="001B4837">
        <w:rPr>
          <w:rFonts w:ascii="Times New Roman" w:hAnsi="Times New Roman" w:cs="Times New Roman"/>
          <w:sz w:val="24"/>
        </w:rPr>
        <w:t xml:space="preserve">...... </w:t>
      </w:r>
    </w:p>
    <w:p w:rsidR="001B4837" w:rsidRPr="001B4837" w:rsidRDefault="001B4837" w:rsidP="00F54779">
      <w:pPr>
        <w:spacing w:after="0" w:line="240" w:lineRule="auto"/>
        <w:rPr>
          <w:rFonts w:ascii="Times New Roman" w:hAnsi="Times New Roman" w:cs="Times New Roman"/>
          <w:sz w:val="24"/>
        </w:rPr>
      </w:pPr>
    </w:p>
    <w:p w:rsidR="001B4837" w:rsidRPr="001B4837" w:rsidRDefault="001B4837" w:rsidP="00F54779">
      <w:pPr>
        <w:spacing w:after="0" w:line="240" w:lineRule="auto"/>
        <w:rPr>
          <w:rFonts w:ascii="Times New Roman" w:hAnsi="Times New Roman" w:cs="Times New Roman"/>
          <w:sz w:val="24"/>
        </w:rPr>
      </w:pPr>
      <w:r w:rsidRPr="001B4837">
        <w:rPr>
          <w:rFonts w:ascii="Times New Roman" w:hAnsi="Times New Roman" w:cs="Times New Roman"/>
          <w:sz w:val="24"/>
        </w:rPr>
        <w:t>Sponsorship</w:t>
      </w:r>
      <w:r w:rsidR="00A06B8F">
        <w:rPr>
          <w:rFonts w:ascii="Times New Roman" w:hAnsi="Times New Roman" w:cs="Times New Roman"/>
          <w:sz w:val="24"/>
        </w:rPr>
        <w:t xml:space="preserve"> </w:t>
      </w:r>
      <w:r w:rsidRPr="001B4837">
        <w:rPr>
          <w:rFonts w:ascii="Times New Roman" w:hAnsi="Times New Roman" w:cs="Times New Roman"/>
          <w:sz w:val="24"/>
        </w:rPr>
        <w:t xml:space="preserve">Packages........................................................................................................................ </w:t>
      </w:r>
    </w:p>
    <w:p w:rsidR="001B4837" w:rsidRPr="001B4837" w:rsidRDefault="001B4837" w:rsidP="00F54779">
      <w:pPr>
        <w:spacing w:after="0" w:line="240" w:lineRule="auto"/>
        <w:rPr>
          <w:rFonts w:ascii="Times New Roman" w:hAnsi="Times New Roman" w:cs="Times New Roman"/>
          <w:sz w:val="24"/>
        </w:rPr>
      </w:pPr>
    </w:p>
    <w:p w:rsidR="001B4837" w:rsidRPr="001B4837" w:rsidRDefault="001B4837" w:rsidP="00F54779">
      <w:pPr>
        <w:spacing w:after="0" w:line="240" w:lineRule="auto"/>
        <w:rPr>
          <w:rFonts w:ascii="Times New Roman" w:hAnsi="Times New Roman" w:cs="Times New Roman"/>
          <w:sz w:val="24"/>
        </w:rPr>
      </w:pPr>
      <w:r w:rsidRPr="001B4837">
        <w:rPr>
          <w:rFonts w:ascii="Times New Roman" w:hAnsi="Times New Roman" w:cs="Times New Roman"/>
          <w:sz w:val="24"/>
        </w:rPr>
        <w:t>Sponsor</w:t>
      </w:r>
      <w:r w:rsidR="00A06B8F">
        <w:rPr>
          <w:rFonts w:ascii="Times New Roman" w:hAnsi="Times New Roman" w:cs="Times New Roman"/>
          <w:sz w:val="24"/>
        </w:rPr>
        <w:t xml:space="preserve"> </w:t>
      </w:r>
      <w:r w:rsidRPr="001B4837">
        <w:rPr>
          <w:rFonts w:ascii="Times New Roman" w:hAnsi="Times New Roman" w:cs="Times New Roman"/>
          <w:sz w:val="24"/>
        </w:rPr>
        <w:t xml:space="preserve">Benefits................................................................................................................................ </w:t>
      </w:r>
    </w:p>
    <w:p w:rsidR="001B4837" w:rsidRPr="001B4837" w:rsidRDefault="001B4837" w:rsidP="00F54779">
      <w:pPr>
        <w:spacing w:after="0" w:line="240" w:lineRule="auto"/>
        <w:rPr>
          <w:rFonts w:ascii="Times New Roman" w:hAnsi="Times New Roman" w:cs="Times New Roman"/>
          <w:sz w:val="24"/>
        </w:rPr>
      </w:pPr>
    </w:p>
    <w:p w:rsidR="001B4837" w:rsidRDefault="001B4837" w:rsidP="00F54779">
      <w:pPr>
        <w:spacing w:after="0" w:line="240" w:lineRule="auto"/>
        <w:ind w:firstLine="720"/>
        <w:rPr>
          <w:rFonts w:ascii="Times New Roman" w:hAnsi="Times New Roman" w:cs="Times New Roman"/>
          <w:sz w:val="24"/>
        </w:rPr>
      </w:pPr>
      <w:r w:rsidRPr="001B4837">
        <w:rPr>
          <w:rFonts w:ascii="Times New Roman" w:hAnsi="Times New Roman" w:cs="Times New Roman"/>
          <w:sz w:val="24"/>
        </w:rPr>
        <w:t>Organization</w:t>
      </w:r>
      <w:r w:rsidR="00F54779">
        <w:rPr>
          <w:rFonts w:ascii="Times New Roman" w:hAnsi="Times New Roman" w:cs="Times New Roman"/>
          <w:sz w:val="24"/>
        </w:rPr>
        <w:t xml:space="preserve"> </w:t>
      </w:r>
      <w:r w:rsidRPr="001B4837">
        <w:rPr>
          <w:rFonts w:ascii="Times New Roman" w:hAnsi="Times New Roman" w:cs="Times New Roman"/>
          <w:sz w:val="24"/>
        </w:rPr>
        <w:t>Promotion</w:t>
      </w:r>
    </w:p>
    <w:p w:rsidR="00F54779" w:rsidRPr="001B4837" w:rsidRDefault="00F54779" w:rsidP="00F54779">
      <w:pPr>
        <w:spacing w:after="0" w:line="240" w:lineRule="auto"/>
        <w:rPr>
          <w:rFonts w:ascii="Times New Roman" w:hAnsi="Times New Roman" w:cs="Times New Roman"/>
          <w:sz w:val="24"/>
        </w:rPr>
      </w:pPr>
    </w:p>
    <w:p w:rsidR="001B4837" w:rsidRDefault="001B4837" w:rsidP="00F54779">
      <w:pPr>
        <w:spacing w:after="0" w:line="240" w:lineRule="auto"/>
        <w:ind w:firstLine="720"/>
        <w:rPr>
          <w:rFonts w:ascii="Times New Roman" w:hAnsi="Times New Roman" w:cs="Times New Roman"/>
          <w:sz w:val="24"/>
        </w:rPr>
      </w:pPr>
      <w:r w:rsidRPr="001B4837">
        <w:rPr>
          <w:rFonts w:ascii="Times New Roman" w:hAnsi="Times New Roman" w:cs="Times New Roman"/>
          <w:sz w:val="24"/>
        </w:rPr>
        <w:t xml:space="preserve">Tax </w:t>
      </w:r>
      <w:r w:rsidR="00A06B8F" w:rsidRPr="001B4837">
        <w:rPr>
          <w:rFonts w:ascii="Times New Roman" w:hAnsi="Times New Roman" w:cs="Times New Roman"/>
          <w:sz w:val="24"/>
        </w:rPr>
        <w:t>Deductions</w:t>
      </w:r>
    </w:p>
    <w:p w:rsidR="00F54779" w:rsidRDefault="00F54779" w:rsidP="00F54779">
      <w:pPr>
        <w:spacing w:after="0" w:line="240" w:lineRule="auto"/>
        <w:ind w:firstLine="720"/>
        <w:rPr>
          <w:rFonts w:ascii="Times New Roman" w:hAnsi="Times New Roman" w:cs="Times New Roman"/>
          <w:sz w:val="24"/>
        </w:rPr>
      </w:pPr>
    </w:p>
    <w:p w:rsidR="00F54779" w:rsidRDefault="00F54779" w:rsidP="00F54779">
      <w:pPr>
        <w:spacing w:after="0" w:line="240" w:lineRule="auto"/>
        <w:ind w:firstLine="720"/>
        <w:rPr>
          <w:rFonts w:ascii="Times New Roman" w:hAnsi="Times New Roman" w:cs="Times New Roman"/>
          <w:sz w:val="24"/>
        </w:rPr>
      </w:pPr>
      <w:r>
        <w:rPr>
          <w:rFonts w:ascii="Times New Roman" w:hAnsi="Times New Roman" w:cs="Times New Roman"/>
          <w:sz w:val="24"/>
        </w:rPr>
        <w:t>Advertising</w:t>
      </w:r>
    </w:p>
    <w:p w:rsidR="00F54779" w:rsidRPr="001B4837" w:rsidRDefault="00F54779" w:rsidP="00F54779">
      <w:pPr>
        <w:spacing w:after="0" w:line="240" w:lineRule="auto"/>
        <w:rPr>
          <w:rFonts w:ascii="Times New Roman" w:hAnsi="Times New Roman" w:cs="Times New Roman"/>
          <w:sz w:val="24"/>
        </w:rPr>
      </w:pPr>
    </w:p>
    <w:p w:rsidR="001B4837" w:rsidRPr="001B4837" w:rsidRDefault="001B4837" w:rsidP="00F54779">
      <w:pPr>
        <w:spacing w:after="0" w:line="240" w:lineRule="auto"/>
        <w:rPr>
          <w:rFonts w:ascii="Times New Roman" w:hAnsi="Times New Roman" w:cs="Times New Roman"/>
          <w:sz w:val="24"/>
        </w:rPr>
      </w:pPr>
      <w:r w:rsidRPr="001B4837">
        <w:rPr>
          <w:rFonts w:ascii="Times New Roman" w:hAnsi="Times New Roman" w:cs="Times New Roman"/>
          <w:sz w:val="24"/>
        </w:rPr>
        <w:t xml:space="preserve">Donation </w:t>
      </w:r>
      <w:r w:rsidR="00A06B8F" w:rsidRPr="001B4837">
        <w:rPr>
          <w:rFonts w:ascii="Times New Roman" w:hAnsi="Times New Roman" w:cs="Times New Roman"/>
          <w:sz w:val="24"/>
        </w:rPr>
        <w:t xml:space="preserve">Form.................................................................................................................................. </w:t>
      </w:r>
    </w:p>
    <w:p w:rsidR="001B4837" w:rsidRPr="001B4837" w:rsidRDefault="001B4837" w:rsidP="00F54779">
      <w:pPr>
        <w:spacing w:after="0" w:line="240" w:lineRule="auto"/>
        <w:rPr>
          <w:rFonts w:ascii="Times New Roman" w:hAnsi="Times New Roman" w:cs="Times New Roman"/>
          <w:sz w:val="24"/>
        </w:rPr>
      </w:pPr>
    </w:p>
    <w:p w:rsidR="00730313" w:rsidRDefault="00A06B8F" w:rsidP="00F54779">
      <w:pPr>
        <w:spacing w:after="0" w:line="240" w:lineRule="auto"/>
        <w:rPr>
          <w:rFonts w:ascii="Times New Roman" w:hAnsi="Times New Roman" w:cs="Times New Roman"/>
          <w:sz w:val="24"/>
        </w:rPr>
      </w:pPr>
      <w:r>
        <w:rPr>
          <w:rFonts w:ascii="Times New Roman" w:hAnsi="Times New Roman" w:cs="Times New Roman"/>
          <w:sz w:val="24"/>
        </w:rPr>
        <w:t>Contact Information.</w:t>
      </w:r>
      <w:r w:rsidR="001B4837" w:rsidRPr="001B4837">
        <w:rPr>
          <w:rFonts w:ascii="Times New Roman" w:hAnsi="Times New Roman" w:cs="Times New Roman"/>
          <w:sz w:val="24"/>
        </w:rPr>
        <w:t>..........................................................................................................................</w:t>
      </w:r>
    </w:p>
    <w:p w:rsidR="00A06B8F" w:rsidRDefault="00A06B8F" w:rsidP="00F54779">
      <w:pPr>
        <w:spacing w:line="240" w:lineRule="auto"/>
        <w:rPr>
          <w:rFonts w:ascii="Times New Roman" w:hAnsi="Times New Roman" w:cs="Times New Roman"/>
          <w:sz w:val="24"/>
        </w:rPr>
      </w:pPr>
    </w:p>
    <w:p w:rsidR="00A06B8F" w:rsidRDefault="00A06B8F">
      <w:pPr>
        <w:rPr>
          <w:rFonts w:ascii="Times New Roman" w:hAnsi="Times New Roman" w:cs="Times New Roman"/>
          <w:sz w:val="24"/>
        </w:rPr>
      </w:pPr>
      <w:r>
        <w:rPr>
          <w:rFonts w:ascii="Times New Roman" w:hAnsi="Times New Roman" w:cs="Times New Roman"/>
          <w:sz w:val="24"/>
        </w:rPr>
        <w:br w:type="page"/>
      </w:r>
    </w:p>
    <w:p w:rsidR="00A06B8F" w:rsidRPr="00F54779" w:rsidRDefault="00A06B8F" w:rsidP="00EA7527">
      <w:pPr>
        <w:spacing w:after="0"/>
        <w:ind w:right="1440"/>
        <w:rPr>
          <w:rFonts w:ascii="Times New Roman" w:hAnsi="Times New Roman" w:cs="Times New Roman"/>
          <w:b/>
          <w:color w:val="538135" w:themeColor="accent6" w:themeShade="BF"/>
          <w:sz w:val="28"/>
          <w:u w:val="single"/>
        </w:rPr>
      </w:pPr>
      <w:r w:rsidRPr="00F54779">
        <w:rPr>
          <w:rFonts w:ascii="Times New Roman" w:hAnsi="Times New Roman" w:cs="Times New Roman"/>
          <w:b/>
          <w:color w:val="538135" w:themeColor="accent6" w:themeShade="BF"/>
          <w:sz w:val="28"/>
          <w:u w:val="single"/>
        </w:rPr>
        <w:lastRenderedPageBreak/>
        <w:t>Introduction</w:t>
      </w:r>
    </w:p>
    <w:p w:rsidR="00A06B8F" w:rsidRPr="00F54779" w:rsidRDefault="00A06B8F" w:rsidP="00A06B8F">
      <w:pPr>
        <w:spacing w:after="0"/>
        <w:jc w:val="center"/>
        <w:rPr>
          <w:rFonts w:ascii="Times New Roman" w:hAnsi="Times New Roman" w:cs="Times New Roman"/>
        </w:rPr>
      </w:pPr>
    </w:p>
    <w:p w:rsidR="0054191F" w:rsidRPr="00F54779" w:rsidRDefault="00B1568A" w:rsidP="00881EB9">
      <w:pPr>
        <w:spacing w:after="120" w:line="480" w:lineRule="auto"/>
        <w:rPr>
          <w:rFonts w:ascii="Times New Roman" w:hAnsi="Times New Roman" w:cs="Times New Roman"/>
        </w:rPr>
      </w:pPr>
      <w:r>
        <w:rPr>
          <w:rFonts w:ascii="Times New Roman" w:hAnsi="Times New Roman" w:cs="Times New Roman"/>
        </w:rPr>
        <w:t xml:space="preserve">The </w:t>
      </w:r>
      <w:r w:rsidR="00A06B8F" w:rsidRPr="00F54779">
        <w:rPr>
          <w:rFonts w:ascii="Times New Roman" w:hAnsi="Times New Roman" w:cs="Times New Roman"/>
        </w:rPr>
        <w:t xml:space="preserve">California State Polytechnic University of Pomona </w:t>
      </w:r>
      <w:r>
        <w:rPr>
          <w:rFonts w:ascii="Times New Roman" w:hAnsi="Times New Roman" w:cs="Times New Roman"/>
        </w:rPr>
        <w:t xml:space="preserve">student chapter of the California Geotechnical Engineering Association </w:t>
      </w:r>
      <w:r w:rsidR="00A06B8F" w:rsidRPr="00F54779">
        <w:rPr>
          <w:rFonts w:ascii="Times New Roman" w:hAnsi="Times New Roman" w:cs="Times New Roman"/>
        </w:rPr>
        <w:t xml:space="preserve">would like to thank you </w:t>
      </w:r>
      <w:r w:rsidR="00D0630A" w:rsidRPr="00F54779">
        <w:rPr>
          <w:rFonts w:ascii="Times New Roman" w:hAnsi="Times New Roman" w:cs="Times New Roman"/>
        </w:rPr>
        <w:t>for your</w:t>
      </w:r>
      <w:r w:rsidR="005E52FB" w:rsidRPr="00F54779">
        <w:rPr>
          <w:rFonts w:ascii="Times New Roman" w:hAnsi="Times New Roman" w:cs="Times New Roman"/>
        </w:rPr>
        <w:t xml:space="preserve"> sponsorship </w:t>
      </w:r>
      <w:r>
        <w:rPr>
          <w:rFonts w:ascii="Times New Roman" w:hAnsi="Times New Roman" w:cs="Times New Roman"/>
        </w:rPr>
        <w:t xml:space="preserve">consideration. </w:t>
      </w:r>
      <w:r w:rsidR="00D0630A" w:rsidRPr="00F54779">
        <w:rPr>
          <w:rFonts w:ascii="Times New Roman" w:hAnsi="Times New Roman" w:cs="Times New Roman"/>
        </w:rPr>
        <w:t>Sponsorships</w:t>
      </w:r>
      <w:r w:rsidR="00A06B8F" w:rsidRPr="00F54779">
        <w:rPr>
          <w:rFonts w:ascii="Times New Roman" w:hAnsi="Times New Roman" w:cs="Times New Roman"/>
        </w:rPr>
        <w:t xml:space="preserve"> allow for</w:t>
      </w:r>
      <w:r w:rsidR="0054191F" w:rsidRPr="00F54779">
        <w:rPr>
          <w:rFonts w:ascii="Times New Roman" w:hAnsi="Times New Roman" w:cs="Times New Roman"/>
        </w:rPr>
        <w:t xml:space="preserve"> Cal Poly Pomona</w:t>
      </w:r>
      <w:r w:rsidR="00A06B8F" w:rsidRPr="00F54779">
        <w:rPr>
          <w:rFonts w:ascii="Times New Roman" w:hAnsi="Times New Roman" w:cs="Times New Roman"/>
        </w:rPr>
        <w:t xml:space="preserve"> students to have an </w:t>
      </w:r>
      <w:r w:rsidR="005E52FB" w:rsidRPr="00F54779">
        <w:rPr>
          <w:rFonts w:ascii="Times New Roman" w:hAnsi="Times New Roman" w:cs="Times New Roman"/>
        </w:rPr>
        <w:t xml:space="preserve">enriched </w:t>
      </w:r>
      <w:r w:rsidR="0054191F" w:rsidRPr="00F54779">
        <w:rPr>
          <w:rFonts w:ascii="Times New Roman" w:hAnsi="Times New Roman" w:cs="Times New Roman"/>
        </w:rPr>
        <w:t xml:space="preserve">learning experience and </w:t>
      </w:r>
      <w:r w:rsidRPr="00F54779">
        <w:rPr>
          <w:rFonts w:ascii="Times New Roman" w:hAnsi="Times New Roman" w:cs="Times New Roman"/>
        </w:rPr>
        <w:t>incorporate</w:t>
      </w:r>
      <w:r w:rsidR="0054191F" w:rsidRPr="00F54779">
        <w:rPr>
          <w:rFonts w:ascii="Times New Roman" w:hAnsi="Times New Roman" w:cs="Times New Roman"/>
        </w:rPr>
        <w:t xml:space="preserve"> a deeper connection with</w:t>
      </w:r>
      <w:r w:rsidR="00A06B8F" w:rsidRPr="00F54779">
        <w:rPr>
          <w:rFonts w:ascii="Times New Roman" w:hAnsi="Times New Roman" w:cs="Times New Roman"/>
        </w:rPr>
        <w:t xml:space="preserve"> our “learn by doing” philosophy. </w:t>
      </w:r>
      <w:r w:rsidR="0054191F" w:rsidRPr="00F54779">
        <w:rPr>
          <w:rFonts w:ascii="Times New Roman" w:hAnsi="Times New Roman" w:cs="Times New Roman"/>
        </w:rPr>
        <w:t xml:space="preserve">The sponsorship donations to </w:t>
      </w:r>
      <w:r>
        <w:rPr>
          <w:rFonts w:ascii="Times New Roman" w:hAnsi="Times New Roman" w:cs="Times New Roman"/>
        </w:rPr>
        <w:t xml:space="preserve">CalGeo will allow for our members a greater opportunity of educational and professional development. Sponsorships will also provide for our </w:t>
      </w:r>
      <w:r w:rsidR="0054191F" w:rsidRPr="00F54779">
        <w:rPr>
          <w:rFonts w:ascii="Times New Roman" w:hAnsi="Times New Roman" w:cs="Times New Roman"/>
        </w:rPr>
        <w:t xml:space="preserve">GeoWall </w:t>
      </w:r>
      <w:r>
        <w:rPr>
          <w:rFonts w:ascii="Times New Roman" w:hAnsi="Times New Roman" w:cs="Times New Roman"/>
        </w:rPr>
        <w:t>team</w:t>
      </w:r>
      <w:r w:rsidR="0054191F" w:rsidRPr="00F54779">
        <w:rPr>
          <w:rFonts w:ascii="Times New Roman" w:hAnsi="Times New Roman" w:cs="Times New Roman"/>
        </w:rPr>
        <w:t xml:space="preserve"> </w:t>
      </w:r>
      <w:r w:rsidR="005E52FB" w:rsidRPr="00F54779">
        <w:rPr>
          <w:rFonts w:ascii="Times New Roman" w:hAnsi="Times New Roman" w:cs="Times New Roman"/>
        </w:rPr>
        <w:t>stronger</w:t>
      </w:r>
      <w:r w:rsidR="00A06B8F" w:rsidRPr="00F54779">
        <w:rPr>
          <w:rFonts w:ascii="Times New Roman" w:hAnsi="Times New Roman" w:cs="Times New Roman"/>
        </w:rPr>
        <w:t xml:space="preserve"> research</w:t>
      </w:r>
      <w:r w:rsidR="0054191F" w:rsidRPr="00F54779">
        <w:rPr>
          <w:rFonts w:ascii="Times New Roman" w:hAnsi="Times New Roman" w:cs="Times New Roman"/>
        </w:rPr>
        <w:t xml:space="preserve"> ability for our competing </w:t>
      </w:r>
      <w:r w:rsidR="00A06B8F" w:rsidRPr="00F54779">
        <w:rPr>
          <w:rFonts w:ascii="Times New Roman" w:hAnsi="Times New Roman" w:cs="Times New Roman"/>
        </w:rPr>
        <w:t>mechanically stabilized earth (MSE) retaining wall</w:t>
      </w:r>
      <w:r w:rsidR="005E52FB" w:rsidRPr="00F54779">
        <w:rPr>
          <w:rFonts w:ascii="Times New Roman" w:hAnsi="Times New Roman" w:cs="Times New Roman"/>
        </w:rPr>
        <w:t xml:space="preserve"> and will allow us to continue competing at both the regional and national levels</w:t>
      </w:r>
      <w:r w:rsidR="0054191F" w:rsidRPr="00F54779">
        <w:rPr>
          <w:rFonts w:ascii="Times New Roman" w:hAnsi="Times New Roman" w:cs="Times New Roman"/>
        </w:rPr>
        <w:t xml:space="preserve">. </w:t>
      </w:r>
    </w:p>
    <w:p w:rsidR="00A06B8F" w:rsidRPr="00F54779" w:rsidRDefault="0054191F" w:rsidP="00F54779">
      <w:pPr>
        <w:spacing w:after="120" w:line="480" w:lineRule="auto"/>
        <w:rPr>
          <w:rFonts w:ascii="Times New Roman" w:hAnsi="Times New Roman" w:cs="Times New Roman"/>
        </w:rPr>
      </w:pPr>
      <w:r w:rsidRPr="00F54779">
        <w:rPr>
          <w:rFonts w:ascii="Times New Roman" w:hAnsi="Times New Roman" w:cs="Times New Roman"/>
        </w:rPr>
        <w:t xml:space="preserve">As we </w:t>
      </w:r>
      <w:r w:rsidR="00B1568A">
        <w:rPr>
          <w:rFonts w:ascii="Times New Roman" w:hAnsi="Times New Roman" w:cs="Times New Roman"/>
        </w:rPr>
        <w:t>prepare for the upcoming academic year and competition season</w:t>
      </w:r>
      <w:r w:rsidRPr="00F54779">
        <w:rPr>
          <w:rFonts w:ascii="Times New Roman" w:hAnsi="Times New Roman" w:cs="Times New Roman"/>
        </w:rPr>
        <w:t>, we would like to invite you and your organization to join</w:t>
      </w:r>
      <w:r w:rsidR="00A06B8F" w:rsidRPr="00F54779">
        <w:rPr>
          <w:rFonts w:ascii="Times New Roman" w:hAnsi="Times New Roman" w:cs="Times New Roman"/>
        </w:rPr>
        <w:t xml:space="preserve"> our team and help us grow as </w:t>
      </w:r>
      <w:r w:rsidRPr="00F54779">
        <w:rPr>
          <w:rFonts w:ascii="Times New Roman" w:hAnsi="Times New Roman" w:cs="Times New Roman"/>
        </w:rPr>
        <w:t xml:space="preserve">student </w:t>
      </w:r>
      <w:r w:rsidR="00A06B8F" w:rsidRPr="00F54779">
        <w:rPr>
          <w:rFonts w:ascii="Times New Roman" w:hAnsi="Times New Roman" w:cs="Times New Roman"/>
        </w:rPr>
        <w:t>engineers</w:t>
      </w:r>
      <w:r w:rsidRPr="00F54779">
        <w:rPr>
          <w:rFonts w:ascii="Times New Roman" w:hAnsi="Times New Roman" w:cs="Times New Roman"/>
        </w:rPr>
        <w:t>.</w:t>
      </w:r>
      <w:r w:rsidR="00A06B8F" w:rsidRPr="00F54779">
        <w:rPr>
          <w:rFonts w:ascii="Times New Roman" w:hAnsi="Times New Roman" w:cs="Times New Roman"/>
        </w:rPr>
        <w:t xml:space="preserve"> </w:t>
      </w:r>
    </w:p>
    <w:p w:rsidR="00A06B8F" w:rsidRPr="00F54779" w:rsidRDefault="00A06B8F" w:rsidP="00A06B8F">
      <w:pPr>
        <w:spacing w:after="0"/>
        <w:rPr>
          <w:rFonts w:ascii="Times New Roman" w:hAnsi="Times New Roman" w:cs="Times New Roman"/>
        </w:rPr>
      </w:pPr>
    </w:p>
    <w:p w:rsidR="0054191F" w:rsidRPr="00F54779" w:rsidRDefault="0054191F" w:rsidP="00A06B8F">
      <w:pPr>
        <w:spacing w:after="0"/>
        <w:rPr>
          <w:rFonts w:ascii="Times New Roman" w:hAnsi="Times New Roman" w:cs="Times New Roman"/>
        </w:rPr>
      </w:pPr>
    </w:p>
    <w:p w:rsidR="002905E4" w:rsidRDefault="002905E4" w:rsidP="002905E4">
      <w:pPr>
        <w:rPr>
          <w:rFonts w:ascii="Times New Roman" w:hAnsi="Times New Roman" w:cs="Times New Roman"/>
        </w:rPr>
      </w:pPr>
    </w:p>
    <w:p w:rsidR="002905E4" w:rsidRDefault="002905E4" w:rsidP="002905E4">
      <w:pPr>
        <w:rPr>
          <w:rFonts w:ascii="Times New Roman" w:hAnsi="Times New Roman" w:cs="Times New Roman"/>
        </w:rPr>
      </w:pPr>
    </w:p>
    <w:p w:rsidR="002905E4" w:rsidRDefault="002905E4" w:rsidP="002905E4">
      <w:pPr>
        <w:rPr>
          <w:rFonts w:ascii="Times New Roman" w:hAnsi="Times New Roman" w:cs="Times New Roman"/>
        </w:rPr>
      </w:pPr>
    </w:p>
    <w:p w:rsidR="002905E4" w:rsidRDefault="002905E4" w:rsidP="002905E4">
      <w:pPr>
        <w:rPr>
          <w:rFonts w:ascii="Times New Roman" w:hAnsi="Times New Roman" w:cs="Times New Roman"/>
        </w:rPr>
      </w:pPr>
    </w:p>
    <w:p w:rsidR="002905E4" w:rsidRDefault="002905E4" w:rsidP="002905E4">
      <w:pPr>
        <w:rPr>
          <w:rFonts w:ascii="Times New Roman" w:hAnsi="Times New Roman" w:cs="Times New Roman"/>
        </w:rPr>
      </w:pPr>
    </w:p>
    <w:p w:rsidR="002905E4" w:rsidRDefault="002905E4" w:rsidP="002905E4">
      <w:pPr>
        <w:rPr>
          <w:rFonts w:ascii="Times New Roman" w:hAnsi="Times New Roman" w:cs="Times New Roman"/>
        </w:rPr>
      </w:pPr>
    </w:p>
    <w:p w:rsidR="002905E4" w:rsidRDefault="002905E4" w:rsidP="002905E4">
      <w:pPr>
        <w:rPr>
          <w:rFonts w:ascii="Times New Roman" w:hAnsi="Times New Roman" w:cs="Times New Roman"/>
        </w:rPr>
      </w:pPr>
    </w:p>
    <w:p w:rsidR="002905E4" w:rsidRDefault="002905E4" w:rsidP="002905E4">
      <w:pPr>
        <w:rPr>
          <w:rFonts w:ascii="Times New Roman" w:hAnsi="Times New Roman" w:cs="Times New Roman"/>
        </w:rPr>
      </w:pPr>
    </w:p>
    <w:p w:rsidR="002905E4" w:rsidRDefault="002905E4" w:rsidP="002905E4">
      <w:pPr>
        <w:rPr>
          <w:rFonts w:ascii="Times New Roman" w:hAnsi="Times New Roman" w:cs="Times New Roman"/>
        </w:rPr>
      </w:pPr>
    </w:p>
    <w:p w:rsidR="002905E4" w:rsidRDefault="002905E4" w:rsidP="002905E4">
      <w:pPr>
        <w:rPr>
          <w:rFonts w:ascii="Times New Roman" w:hAnsi="Times New Roman" w:cs="Times New Roman"/>
        </w:rPr>
      </w:pPr>
    </w:p>
    <w:p w:rsidR="002905E4" w:rsidRDefault="002905E4" w:rsidP="002905E4">
      <w:pPr>
        <w:rPr>
          <w:rFonts w:ascii="Times New Roman" w:hAnsi="Times New Roman" w:cs="Times New Roman"/>
        </w:rPr>
      </w:pPr>
    </w:p>
    <w:p w:rsidR="002905E4" w:rsidRDefault="002905E4" w:rsidP="002905E4">
      <w:pPr>
        <w:rPr>
          <w:rFonts w:ascii="Times New Roman" w:hAnsi="Times New Roman" w:cs="Times New Roman"/>
        </w:rPr>
      </w:pPr>
    </w:p>
    <w:p w:rsidR="002905E4" w:rsidRDefault="002905E4" w:rsidP="002905E4">
      <w:pPr>
        <w:rPr>
          <w:rFonts w:ascii="Times New Roman" w:hAnsi="Times New Roman" w:cs="Times New Roman"/>
        </w:rPr>
      </w:pPr>
    </w:p>
    <w:p w:rsidR="002905E4" w:rsidRDefault="002905E4" w:rsidP="002905E4">
      <w:pPr>
        <w:rPr>
          <w:rFonts w:ascii="Times New Roman" w:hAnsi="Times New Roman" w:cs="Times New Roman"/>
        </w:rPr>
      </w:pPr>
    </w:p>
    <w:p w:rsidR="002905E4" w:rsidRDefault="002905E4" w:rsidP="002905E4">
      <w:pPr>
        <w:rPr>
          <w:rFonts w:ascii="Times New Roman" w:hAnsi="Times New Roman" w:cs="Times New Roman"/>
        </w:rPr>
      </w:pPr>
    </w:p>
    <w:p w:rsidR="002905E4" w:rsidRDefault="002905E4" w:rsidP="002905E4">
      <w:pPr>
        <w:rPr>
          <w:rFonts w:ascii="Times New Roman" w:hAnsi="Times New Roman" w:cs="Times New Roman"/>
        </w:rPr>
      </w:pPr>
    </w:p>
    <w:p w:rsidR="002905E4" w:rsidRDefault="002905E4" w:rsidP="002905E4">
      <w:pPr>
        <w:spacing w:after="0"/>
        <w:rPr>
          <w:rFonts w:ascii="Times New Roman" w:hAnsi="Times New Roman" w:cs="Times New Roman"/>
          <w:b/>
          <w:color w:val="538135" w:themeColor="accent6" w:themeShade="BF"/>
          <w:sz w:val="28"/>
          <w:u w:val="single"/>
        </w:rPr>
      </w:pPr>
      <w:r w:rsidRPr="002905E4">
        <w:rPr>
          <w:rFonts w:ascii="Times New Roman" w:hAnsi="Times New Roman" w:cs="Times New Roman"/>
          <w:b/>
          <w:color w:val="538135" w:themeColor="accent6" w:themeShade="BF"/>
          <w:sz w:val="28"/>
          <w:u w:val="single"/>
        </w:rPr>
        <w:lastRenderedPageBreak/>
        <w:t>California Geotechnical Engineering Association</w:t>
      </w:r>
    </w:p>
    <w:p w:rsidR="002905E4" w:rsidRDefault="002905E4" w:rsidP="002905E4">
      <w:pPr>
        <w:spacing w:after="0"/>
        <w:rPr>
          <w:rFonts w:ascii="Times New Roman" w:hAnsi="Times New Roman" w:cs="Times New Roman"/>
          <w:b/>
          <w:color w:val="538135" w:themeColor="accent6" w:themeShade="BF"/>
          <w:sz w:val="28"/>
          <w:u w:val="single"/>
        </w:rPr>
      </w:pPr>
    </w:p>
    <w:p w:rsidR="002905E4" w:rsidRPr="00760646" w:rsidRDefault="002905E4" w:rsidP="00881EB9">
      <w:pPr>
        <w:spacing w:after="0" w:line="480" w:lineRule="auto"/>
        <w:rPr>
          <w:rFonts w:ascii="Times New Roman" w:hAnsi="Times New Roman" w:cs="Times New Roman"/>
        </w:rPr>
      </w:pPr>
      <w:r w:rsidRPr="002905E4">
        <w:rPr>
          <w:rFonts w:ascii="Times New Roman" w:hAnsi="Times New Roman" w:cs="Times New Roman"/>
        </w:rPr>
        <w:t>The</w:t>
      </w:r>
      <w:r w:rsidRPr="002905E4">
        <w:rPr>
          <w:rFonts w:ascii="Times New Roman" w:hAnsi="Times New Roman" w:cs="Times New Roman"/>
          <w:color w:val="538135" w:themeColor="accent6" w:themeShade="BF"/>
          <w:sz w:val="28"/>
        </w:rPr>
        <w:t xml:space="preserve"> </w:t>
      </w:r>
      <w:r w:rsidRPr="002905E4">
        <w:rPr>
          <w:rFonts w:ascii="Times New Roman" w:hAnsi="Times New Roman" w:cs="Times New Roman"/>
        </w:rPr>
        <w:t xml:space="preserve">Cal </w:t>
      </w:r>
      <w:r w:rsidRPr="00760646">
        <w:rPr>
          <w:rFonts w:ascii="Times New Roman" w:hAnsi="Times New Roman" w:cs="Times New Roman"/>
        </w:rPr>
        <w:t xml:space="preserve">Poly Pomona student chapter of the California Geotechnical Engineering Association </w:t>
      </w:r>
      <w:r w:rsidR="00760646">
        <w:rPr>
          <w:rFonts w:ascii="Times New Roman" w:hAnsi="Times New Roman" w:cs="Times New Roman"/>
        </w:rPr>
        <w:t xml:space="preserve">is a student run organization that focuses on </w:t>
      </w:r>
      <w:r w:rsidR="00826408">
        <w:rPr>
          <w:rFonts w:ascii="Times New Roman" w:hAnsi="Times New Roman" w:cs="Times New Roman"/>
        </w:rPr>
        <w:t xml:space="preserve">the </w:t>
      </w:r>
      <w:r w:rsidR="00760646">
        <w:rPr>
          <w:rFonts w:ascii="Times New Roman" w:hAnsi="Times New Roman" w:cs="Times New Roman"/>
        </w:rPr>
        <w:t xml:space="preserve">professional development of its members. We were first founded </w:t>
      </w:r>
      <w:r w:rsidR="00760646" w:rsidRPr="00826408">
        <w:rPr>
          <w:rFonts w:ascii="Times New Roman" w:hAnsi="Times New Roman" w:cs="Times New Roman"/>
        </w:rPr>
        <w:t xml:space="preserve">in 2007 </w:t>
      </w:r>
      <w:r w:rsidR="00760646">
        <w:rPr>
          <w:rFonts w:ascii="Times New Roman" w:hAnsi="Times New Roman" w:cs="Times New Roman"/>
        </w:rPr>
        <w:t xml:space="preserve">and </w:t>
      </w:r>
      <w:r w:rsidR="00881EB9">
        <w:rPr>
          <w:rFonts w:ascii="Times New Roman" w:hAnsi="Times New Roman" w:cs="Times New Roman"/>
        </w:rPr>
        <w:t>we</w:t>
      </w:r>
      <w:r w:rsidR="00826408">
        <w:rPr>
          <w:rFonts w:ascii="Times New Roman" w:hAnsi="Times New Roman" w:cs="Times New Roman"/>
        </w:rPr>
        <w:t xml:space="preserve"> are</w:t>
      </w:r>
      <w:r w:rsidR="00760646">
        <w:rPr>
          <w:rFonts w:ascii="Times New Roman" w:hAnsi="Times New Roman" w:cs="Times New Roman"/>
        </w:rPr>
        <w:t xml:space="preserve"> the first student chapter of the organization. We provide ou</w:t>
      </w:r>
      <w:r w:rsidR="00881EB9">
        <w:rPr>
          <w:rFonts w:ascii="Times New Roman" w:hAnsi="Times New Roman" w:cs="Times New Roman"/>
        </w:rPr>
        <w:t>r</w:t>
      </w:r>
      <w:r w:rsidR="00760646">
        <w:rPr>
          <w:rFonts w:ascii="Times New Roman" w:hAnsi="Times New Roman" w:cs="Times New Roman"/>
        </w:rPr>
        <w:t xml:space="preserve"> members with various resources including: professional networking events, academic networking events, outreach opportunities, community service, and academic enhancement.</w:t>
      </w:r>
    </w:p>
    <w:p w:rsidR="002905E4" w:rsidRDefault="002905E4" w:rsidP="002905E4">
      <w:pPr>
        <w:spacing w:after="0"/>
        <w:rPr>
          <w:rFonts w:ascii="Times New Roman" w:hAnsi="Times New Roman" w:cs="Times New Roman"/>
        </w:rPr>
      </w:pPr>
    </w:p>
    <w:p w:rsidR="002905E4" w:rsidRDefault="002905E4" w:rsidP="002905E4">
      <w:pPr>
        <w:spacing w:after="0"/>
        <w:rPr>
          <w:rFonts w:ascii="Times New Roman" w:hAnsi="Times New Roman" w:cs="Times New Roman"/>
          <w:b/>
          <w:i/>
          <w:color w:val="538135" w:themeColor="accent6" w:themeShade="BF"/>
          <w:sz w:val="24"/>
          <w:u w:val="single"/>
        </w:rPr>
      </w:pPr>
      <w:r w:rsidRPr="002905E4">
        <w:rPr>
          <w:rFonts w:ascii="Times New Roman" w:hAnsi="Times New Roman" w:cs="Times New Roman"/>
          <w:b/>
          <w:i/>
          <w:color w:val="538135" w:themeColor="accent6" w:themeShade="BF"/>
          <w:sz w:val="24"/>
          <w:u w:val="single"/>
        </w:rPr>
        <w:t>Goals</w:t>
      </w:r>
    </w:p>
    <w:p w:rsidR="00881EB9" w:rsidRDefault="00881EB9" w:rsidP="002905E4">
      <w:pPr>
        <w:spacing w:after="0"/>
        <w:rPr>
          <w:rFonts w:ascii="Times New Roman" w:hAnsi="Times New Roman" w:cs="Times New Roman"/>
          <w:color w:val="538135" w:themeColor="accent6" w:themeShade="BF"/>
        </w:rPr>
      </w:pPr>
    </w:p>
    <w:p w:rsidR="00881EB9" w:rsidRDefault="00881EB9" w:rsidP="00881EB9">
      <w:pPr>
        <w:spacing w:after="0" w:line="480" w:lineRule="auto"/>
        <w:rPr>
          <w:rFonts w:ascii="Times New Roman" w:hAnsi="Times New Roman" w:cs="Times New Roman"/>
        </w:rPr>
      </w:pPr>
      <w:r>
        <w:rPr>
          <w:rFonts w:ascii="Times New Roman" w:hAnsi="Times New Roman" w:cs="Times New Roman"/>
        </w:rPr>
        <w:t>Our goals for the following academic year are as follows:</w:t>
      </w:r>
    </w:p>
    <w:p w:rsidR="00881EB9" w:rsidRDefault="00881EB9" w:rsidP="00881EB9">
      <w:pPr>
        <w:pStyle w:val="ListParagraph"/>
        <w:numPr>
          <w:ilvl w:val="0"/>
          <w:numId w:val="3"/>
        </w:numPr>
        <w:spacing w:after="0" w:line="480" w:lineRule="auto"/>
        <w:rPr>
          <w:rFonts w:ascii="Times New Roman" w:hAnsi="Times New Roman" w:cs="Times New Roman"/>
        </w:rPr>
      </w:pPr>
      <w:r>
        <w:rPr>
          <w:rFonts w:ascii="Times New Roman" w:hAnsi="Times New Roman" w:cs="Times New Roman"/>
        </w:rPr>
        <w:t>Increase student attendance at professional networking events, such as the geo-institute and CalGeo events.</w:t>
      </w:r>
    </w:p>
    <w:p w:rsidR="00881EB9" w:rsidRDefault="00881EB9" w:rsidP="00881EB9">
      <w:pPr>
        <w:pStyle w:val="ListParagraph"/>
        <w:numPr>
          <w:ilvl w:val="0"/>
          <w:numId w:val="3"/>
        </w:numPr>
        <w:spacing w:after="0" w:line="480" w:lineRule="auto"/>
        <w:rPr>
          <w:rFonts w:ascii="Times New Roman" w:hAnsi="Times New Roman" w:cs="Times New Roman"/>
        </w:rPr>
      </w:pPr>
      <w:r>
        <w:rPr>
          <w:rFonts w:ascii="Times New Roman" w:hAnsi="Times New Roman" w:cs="Times New Roman"/>
        </w:rPr>
        <w:t xml:space="preserve">Attend the CalGeo annual conference </w:t>
      </w:r>
    </w:p>
    <w:p w:rsidR="00881EB9" w:rsidRDefault="00881EB9" w:rsidP="00881EB9">
      <w:pPr>
        <w:pStyle w:val="ListParagraph"/>
        <w:numPr>
          <w:ilvl w:val="0"/>
          <w:numId w:val="3"/>
        </w:numPr>
        <w:spacing w:after="0" w:line="480" w:lineRule="auto"/>
        <w:rPr>
          <w:rFonts w:ascii="Times New Roman" w:hAnsi="Times New Roman" w:cs="Times New Roman"/>
        </w:rPr>
      </w:pPr>
      <w:r>
        <w:rPr>
          <w:rFonts w:ascii="Times New Roman" w:hAnsi="Times New Roman" w:cs="Times New Roman"/>
        </w:rPr>
        <w:t xml:space="preserve">Compete in the GeoWall competition </w:t>
      </w:r>
    </w:p>
    <w:p w:rsidR="00881EB9" w:rsidRDefault="00881EB9" w:rsidP="00881EB9">
      <w:pPr>
        <w:pStyle w:val="ListParagraph"/>
        <w:numPr>
          <w:ilvl w:val="0"/>
          <w:numId w:val="3"/>
        </w:numPr>
        <w:spacing w:after="0" w:line="480" w:lineRule="auto"/>
        <w:rPr>
          <w:rFonts w:ascii="Times New Roman" w:hAnsi="Times New Roman" w:cs="Times New Roman"/>
        </w:rPr>
      </w:pPr>
      <w:r>
        <w:rPr>
          <w:rFonts w:ascii="Times New Roman" w:hAnsi="Times New Roman" w:cs="Times New Roman"/>
        </w:rPr>
        <w:t>Mentor elementary and middle school students through our outreach events</w:t>
      </w:r>
    </w:p>
    <w:p w:rsidR="00881EB9" w:rsidRDefault="00881EB9" w:rsidP="00881EB9">
      <w:pPr>
        <w:pStyle w:val="ListParagraph"/>
        <w:numPr>
          <w:ilvl w:val="0"/>
          <w:numId w:val="3"/>
        </w:numPr>
        <w:spacing w:after="0" w:line="480" w:lineRule="auto"/>
        <w:rPr>
          <w:rFonts w:ascii="Times New Roman" w:hAnsi="Times New Roman" w:cs="Times New Roman"/>
        </w:rPr>
      </w:pPr>
      <w:r>
        <w:rPr>
          <w:rFonts w:ascii="Times New Roman" w:hAnsi="Times New Roman" w:cs="Times New Roman"/>
        </w:rPr>
        <w:t>Improve the community through volunteer work and community service</w:t>
      </w:r>
    </w:p>
    <w:p w:rsidR="00881EB9" w:rsidRDefault="00881EB9" w:rsidP="00881EB9">
      <w:pPr>
        <w:pStyle w:val="ListParagraph"/>
        <w:numPr>
          <w:ilvl w:val="0"/>
          <w:numId w:val="3"/>
        </w:numPr>
        <w:spacing w:after="0" w:line="480" w:lineRule="auto"/>
        <w:rPr>
          <w:rFonts w:ascii="Times New Roman" w:hAnsi="Times New Roman" w:cs="Times New Roman"/>
        </w:rPr>
      </w:pPr>
      <w:r>
        <w:rPr>
          <w:rFonts w:ascii="Times New Roman" w:hAnsi="Times New Roman" w:cs="Times New Roman"/>
        </w:rPr>
        <w:t>Educate our members through our guest speakers at our general meetings</w:t>
      </w:r>
    </w:p>
    <w:p w:rsidR="00881EB9" w:rsidRDefault="00881EB9" w:rsidP="00881EB9">
      <w:pPr>
        <w:pStyle w:val="ListParagraph"/>
        <w:numPr>
          <w:ilvl w:val="0"/>
          <w:numId w:val="3"/>
        </w:numPr>
        <w:spacing w:after="0" w:line="480" w:lineRule="auto"/>
        <w:rPr>
          <w:rFonts w:ascii="Times New Roman" w:hAnsi="Times New Roman" w:cs="Times New Roman"/>
        </w:rPr>
      </w:pPr>
      <w:r>
        <w:rPr>
          <w:rFonts w:ascii="Times New Roman" w:hAnsi="Times New Roman" w:cs="Times New Roman"/>
        </w:rPr>
        <w:t>Provide our members with professional development workshops</w:t>
      </w:r>
    </w:p>
    <w:p w:rsidR="00881EB9" w:rsidRPr="00881EB9" w:rsidRDefault="00881EB9" w:rsidP="00881EB9">
      <w:pPr>
        <w:pStyle w:val="ListParagraph"/>
        <w:spacing w:after="0"/>
        <w:rPr>
          <w:rFonts w:ascii="Times New Roman" w:hAnsi="Times New Roman" w:cs="Times New Roman"/>
        </w:rPr>
      </w:pPr>
    </w:p>
    <w:p w:rsidR="002905E4" w:rsidRDefault="002905E4" w:rsidP="002905E4">
      <w:pPr>
        <w:spacing w:after="0"/>
        <w:rPr>
          <w:rFonts w:ascii="Times New Roman" w:hAnsi="Times New Roman" w:cs="Times New Roman"/>
          <w:b/>
          <w:i/>
          <w:color w:val="538135" w:themeColor="accent6" w:themeShade="BF"/>
          <w:sz w:val="24"/>
          <w:u w:val="single"/>
        </w:rPr>
      </w:pPr>
      <w:r w:rsidRPr="002905E4">
        <w:rPr>
          <w:rFonts w:ascii="Times New Roman" w:hAnsi="Times New Roman" w:cs="Times New Roman"/>
          <w:b/>
          <w:i/>
          <w:color w:val="538135" w:themeColor="accent6" w:themeShade="BF"/>
          <w:sz w:val="24"/>
          <w:u w:val="single"/>
        </w:rPr>
        <w:t>Outreach</w:t>
      </w:r>
    </w:p>
    <w:p w:rsidR="00881EB9" w:rsidRDefault="00881EB9" w:rsidP="002905E4">
      <w:pPr>
        <w:spacing w:after="0"/>
        <w:rPr>
          <w:rFonts w:ascii="Times New Roman" w:hAnsi="Times New Roman" w:cs="Times New Roman"/>
          <w:color w:val="538135" w:themeColor="accent6" w:themeShade="BF"/>
          <w:sz w:val="24"/>
        </w:rPr>
      </w:pPr>
    </w:p>
    <w:p w:rsidR="00881EB9" w:rsidRDefault="00881EB9" w:rsidP="00F7467B">
      <w:pPr>
        <w:spacing w:after="0" w:line="480" w:lineRule="auto"/>
        <w:rPr>
          <w:rFonts w:ascii="Times New Roman" w:hAnsi="Times New Roman" w:cs="Times New Roman"/>
        </w:rPr>
      </w:pPr>
      <w:r>
        <w:rPr>
          <w:rFonts w:ascii="Times New Roman" w:hAnsi="Times New Roman" w:cs="Times New Roman"/>
        </w:rPr>
        <w:t xml:space="preserve">This year we have started an outreach program with the help of the </w:t>
      </w:r>
      <w:r w:rsidR="00F7467B">
        <w:rPr>
          <w:rFonts w:ascii="Times New Roman" w:hAnsi="Times New Roman" w:cs="Times New Roman"/>
        </w:rPr>
        <w:t>professors</w:t>
      </w:r>
      <w:r>
        <w:rPr>
          <w:rFonts w:ascii="Times New Roman" w:hAnsi="Times New Roman" w:cs="Times New Roman"/>
        </w:rPr>
        <w:t xml:space="preserve"> at Cal Poly Pomona. Through this program we will visit elementary and middle schools and conduct demonstrations for the students pertaining to various geotechnical concepts. The demonstrations will be informative and hands on to facilitate Cal Poly Pomona’s “learn by doing” philosophy. We hope to inspire younger students to pursue a career in civil or geotechnical engineering.</w:t>
      </w:r>
    </w:p>
    <w:p w:rsidR="00F7467B" w:rsidRDefault="00F7467B" w:rsidP="00F7467B">
      <w:pPr>
        <w:spacing w:after="0" w:line="480" w:lineRule="auto"/>
        <w:rPr>
          <w:rFonts w:ascii="Times New Roman" w:hAnsi="Times New Roman" w:cs="Times New Roman"/>
        </w:rPr>
      </w:pPr>
    </w:p>
    <w:p w:rsidR="00826408" w:rsidRDefault="00826408" w:rsidP="00F7467B">
      <w:pPr>
        <w:spacing w:after="0"/>
        <w:rPr>
          <w:rFonts w:ascii="Times New Roman" w:hAnsi="Times New Roman" w:cs="Times New Roman"/>
          <w:b/>
          <w:i/>
          <w:color w:val="538135" w:themeColor="accent6" w:themeShade="BF"/>
          <w:sz w:val="24"/>
          <w:u w:val="single"/>
        </w:rPr>
      </w:pPr>
    </w:p>
    <w:p w:rsidR="00F7467B" w:rsidRDefault="00F7467B" w:rsidP="00F7467B">
      <w:pPr>
        <w:spacing w:after="0"/>
        <w:rPr>
          <w:rFonts w:ascii="Times New Roman" w:hAnsi="Times New Roman" w:cs="Times New Roman"/>
          <w:b/>
          <w:i/>
          <w:color w:val="538135" w:themeColor="accent6" w:themeShade="BF"/>
          <w:sz w:val="24"/>
          <w:u w:val="single"/>
        </w:rPr>
      </w:pPr>
      <w:r w:rsidRPr="00F7467B">
        <w:rPr>
          <w:rFonts w:ascii="Times New Roman" w:hAnsi="Times New Roman" w:cs="Times New Roman"/>
          <w:b/>
          <w:i/>
          <w:color w:val="538135" w:themeColor="accent6" w:themeShade="BF"/>
          <w:sz w:val="24"/>
          <w:u w:val="single"/>
        </w:rPr>
        <w:lastRenderedPageBreak/>
        <w:t>Community Service</w:t>
      </w:r>
    </w:p>
    <w:p w:rsidR="00826408" w:rsidRPr="00F7467B" w:rsidRDefault="00826408" w:rsidP="00F7467B">
      <w:pPr>
        <w:spacing w:after="0"/>
        <w:rPr>
          <w:rFonts w:ascii="Times New Roman" w:hAnsi="Times New Roman" w:cs="Times New Roman"/>
          <w:b/>
          <w:i/>
          <w:color w:val="538135" w:themeColor="accent6" w:themeShade="BF"/>
          <w:sz w:val="24"/>
          <w:u w:val="single"/>
        </w:rPr>
      </w:pPr>
    </w:p>
    <w:p w:rsidR="00F7467B" w:rsidRDefault="00F7467B" w:rsidP="00F7467B">
      <w:pPr>
        <w:spacing w:after="0" w:line="480" w:lineRule="auto"/>
        <w:rPr>
          <w:rFonts w:ascii="Times New Roman" w:hAnsi="Times New Roman" w:cs="Times New Roman"/>
        </w:rPr>
      </w:pPr>
      <w:r>
        <w:rPr>
          <w:rFonts w:ascii="Times New Roman" w:hAnsi="Times New Roman" w:cs="Times New Roman"/>
        </w:rPr>
        <w:t>Our organization believes that we should give back to the community. We have paired with community service organizations in the past and plan to continue that through</w:t>
      </w:r>
      <w:r w:rsidR="00826408">
        <w:rPr>
          <w:rFonts w:ascii="Times New Roman" w:hAnsi="Times New Roman" w:cs="Times New Roman"/>
        </w:rPr>
        <w:t>out</w:t>
      </w:r>
      <w:r>
        <w:rPr>
          <w:rFonts w:ascii="Times New Roman" w:hAnsi="Times New Roman" w:cs="Times New Roman"/>
        </w:rPr>
        <w:t xml:space="preserve"> the upcoming academic year. Some of our plans include: tree planting with Tree People and Beach Cleanup days.</w:t>
      </w:r>
    </w:p>
    <w:p w:rsidR="00FB62C6" w:rsidRDefault="00FB62C6" w:rsidP="002905E4">
      <w:pPr>
        <w:spacing w:after="0"/>
        <w:rPr>
          <w:rFonts w:ascii="Times New Roman" w:hAnsi="Times New Roman" w:cs="Times New Roman"/>
        </w:rPr>
      </w:pPr>
    </w:p>
    <w:p w:rsidR="00F7467B" w:rsidRDefault="0030580D" w:rsidP="002905E4">
      <w:pPr>
        <w:spacing w:after="0"/>
        <w:rPr>
          <w:rFonts w:ascii="Times New Roman" w:hAnsi="Times New Roman" w:cs="Times New Roman"/>
          <w:b/>
          <w:i/>
          <w:color w:val="538135" w:themeColor="accent6" w:themeShade="BF"/>
          <w:sz w:val="24"/>
          <w:u w:val="single"/>
        </w:rPr>
      </w:pPr>
      <w:r>
        <w:rPr>
          <w:rFonts w:ascii="Times New Roman" w:hAnsi="Times New Roman" w:cs="Times New Roman"/>
          <w:b/>
          <w:i/>
          <w:color w:val="538135" w:themeColor="accent6" w:themeShade="BF"/>
          <w:sz w:val="24"/>
          <w:u w:val="single"/>
        </w:rPr>
        <w:t>Professional</w:t>
      </w:r>
      <w:r w:rsidR="00F7467B">
        <w:rPr>
          <w:rFonts w:ascii="Times New Roman" w:hAnsi="Times New Roman" w:cs="Times New Roman"/>
          <w:b/>
          <w:i/>
          <w:color w:val="538135" w:themeColor="accent6" w:themeShade="BF"/>
          <w:sz w:val="24"/>
          <w:u w:val="single"/>
        </w:rPr>
        <w:t xml:space="preserve"> Development</w:t>
      </w:r>
    </w:p>
    <w:p w:rsidR="00FB62C6" w:rsidRDefault="00FB62C6" w:rsidP="002905E4">
      <w:pPr>
        <w:spacing w:after="0"/>
        <w:rPr>
          <w:rFonts w:ascii="Times New Roman" w:hAnsi="Times New Roman" w:cs="Times New Roman"/>
          <w:b/>
          <w:i/>
          <w:color w:val="538135" w:themeColor="accent6" w:themeShade="BF"/>
          <w:sz w:val="24"/>
          <w:u w:val="single"/>
        </w:rPr>
      </w:pPr>
    </w:p>
    <w:p w:rsidR="00FB62C6" w:rsidRDefault="00FB62C6" w:rsidP="0030580D">
      <w:pPr>
        <w:spacing w:after="0" w:line="480" w:lineRule="auto"/>
        <w:rPr>
          <w:rFonts w:ascii="Times New Roman" w:hAnsi="Times New Roman" w:cs="Times New Roman"/>
        </w:rPr>
      </w:pPr>
      <w:r>
        <w:rPr>
          <w:rFonts w:ascii="Times New Roman" w:hAnsi="Times New Roman" w:cs="Times New Roman"/>
        </w:rPr>
        <w:t xml:space="preserve">It is our goal to help our members develop the necessary skills and resources to succeed in their academic and professional careers. </w:t>
      </w:r>
      <w:r w:rsidR="0030580D">
        <w:rPr>
          <w:rFonts w:ascii="Times New Roman" w:hAnsi="Times New Roman" w:cs="Times New Roman"/>
        </w:rPr>
        <w:t>Throughout</w:t>
      </w:r>
      <w:r>
        <w:rPr>
          <w:rFonts w:ascii="Times New Roman" w:hAnsi="Times New Roman" w:cs="Times New Roman"/>
        </w:rPr>
        <w:t xml:space="preserve"> the year we plan to hold resume workshops, networking how- to events, and workshops on professionalism. We hope to </w:t>
      </w:r>
      <w:r w:rsidR="0030580D">
        <w:rPr>
          <w:rFonts w:ascii="Times New Roman" w:hAnsi="Times New Roman" w:cs="Times New Roman"/>
        </w:rPr>
        <w:t>produce young engineers fit with the skills, both technical and social, to excel in industry.</w:t>
      </w:r>
    </w:p>
    <w:p w:rsidR="0030580D" w:rsidRPr="00FB62C6" w:rsidRDefault="0030580D" w:rsidP="002905E4">
      <w:pPr>
        <w:spacing w:after="0"/>
        <w:rPr>
          <w:rFonts w:ascii="Times New Roman" w:hAnsi="Times New Roman" w:cs="Times New Roman"/>
        </w:rPr>
      </w:pPr>
    </w:p>
    <w:p w:rsidR="00F7467B" w:rsidRDefault="0030580D" w:rsidP="002905E4">
      <w:pPr>
        <w:spacing w:after="0"/>
        <w:rPr>
          <w:rFonts w:ascii="Times New Roman" w:hAnsi="Times New Roman" w:cs="Times New Roman"/>
          <w:b/>
          <w:i/>
          <w:color w:val="538135" w:themeColor="accent6" w:themeShade="BF"/>
          <w:sz w:val="24"/>
          <w:u w:val="single"/>
        </w:rPr>
      </w:pPr>
      <w:r>
        <w:rPr>
          <w:rFonts w:ascii="Times New Roman" w:hAnsi="Times New Roman" w:cs="Times New Roman"/>
          <w:b/>
          <w:i/>
          <w:color w:val="538135" w:themeColor="accent6" w:themeShade="BF"/>
          <w:sz w:val="24"/>
          <w:u w:val="single"/>
        </w:rPr>
        <w:t>Professional</w:t>
      </w:r>
      <w:r w:rsidR="00F7467B">
        <w:rPr>
          <w:rFonts w:ascii="Times New Roman" w:hAnsi="Times New Roman" w:cs="Times New Roman"/>
          <w:b/>
          <w:i/>
          <w:color w:val="538135" w:themeColor="accent6" w:themeShade="BF"/>
          <w:sz w:val="24"/>
          <w:u w:val="single"/>
        </w:rPr>
        <w:t xml:space="preserve"> and Academic Networking</w:t>
      </w:r>
    </w:p>
    <w:p w:rsidR="0030580D" w:rsidRDefault="0030580D" w:rsidP="002905E4">
      <w:pPr>
        <w:spacing w:after="0"/>
        <w:rPr>
          <w:rFonts w:ascii="Times New Roman" w:hAnsi="Times New Roman" w:cs="Times New Roman"/>
          <w:b/>
          <w:i/>
          <w:color w:val="538135" w:themeColor="accent6" w:themeShade="BF"/>
          <w:sz w:val="24"/>
          <w:u w:val="single"/>
        </w:rPr>
      </w:pPr>
    </w:p>
    <w:p w:rsidR="0030580D" w:rsidRDefault="0030580D" w:rsidP="0030580D">
      <w:pPr>
        <w:spacing w:after="0" w:line="480" w:lineRule="auto"/>
        <w:rPr>
          <w:rFonts w:ascii="Times New Roman" w:hAnsi="Times New Roman" w:cs="Times New Roman"/>
        </w:rPr>
      </w:pPr>
      <w:r>
        <w:rPr>
          <w:rFonts w:ascii="Times New Roman" w:hAnsi="Times New Roman" w:cs="Times New Roman"/>
        </w:rPr>
        <w:t>As an organization we encourage our members and officers to seek to expand their networks. To aid our members in developing a professional network we keep them informed about the various events that ASCE, ASCE’s Geo-Institute, and CalGeo hold throughout the year. We organize carpools and encourage our members to attend these professional events. We also encourage our members to expand their academic network through various socials through the year. We recognize the importance of teamwork and encourage our members to network with their peers at various social events throughout the year in the hopes that when they graduate they have developed an extensive network to begin their careers with.</w:t>
      </w:r>
    </w:p>
    <w:p w:rsidR="00461E31" w:rsidRDefault="00461E31" w:rsidP="0030580D">
      <w:pPr>
        <w:spacing w:after="0" w:line="480" w:lineRule="auto"/>
        <w:rPr>
          <w:rFonts w:ascii="Times New Roman" w:hAnsi="Times New Roman" w:cs="Times New Roman"/>
        </w:rPr>
      </w:pPr>
    </w:p>
    <w:p w:rsidR="0030580D" w:rsidRDefault="0030580D" w:rsidP="0030580D">
      <w:pPr>
        <w:spacing w:after="0" w:line="480" w:lineRule="auto"/>
        <w:rPr>
          <w:rFonts w:ascii="Times New Roman" w:hAnsi="Times New Roman" w:cs="Times New Roman"/>
        </w:rPr>
      </w:pPr>
      <w:r>
        <w:rPr>
          <w:rFonts w:ascii="Times New Roman" w:hAnsi="Times New Roman" w:cs="Times New Roman"/>
        </w:rPr>
        <w:t>Our goal is to help our members attend two main conferences this year. The first being the CalGeo Annual 2017 Conference in Hawaii and the second being the Geotechnical Frontiers 2017 conference in Orlando, Florida.</w:t>
      </w:r>
    </w:p>
    <w:p w:rsidR="0030580D" w:rsidRDefault="0030580D" w:rsidP="0030580D">
      <w:pPr>
        <w:spacing w:after="0" w:line="480" w:lineRule="auto"/>
        <w:rPr>
          <w:rFonts w:ascii="Times New Roman" w:hAnsi="Times New Roman" w:cs="Times New Roman"/>
        </w:rPr>
      </w:pPr>
    </w:p>
    <w:p w:rsidR="0030580D" w:rsidRDefault="0030580D" w:rsidP="0030580D">
      <w:pPr>
        <w:spacing w:after="0"/>
        <w:rPr>
          <w:rFonts w:ascii="Times New Roman" w:hAnsi="Times New Roman" w:cs="Times New Roman"/>
          <w:b/>
          <w:color w:val="538135" w:themeColor="accent6" w:themeShade="BF"/>
          <w:sz w:val="28"/>
          <w:u w:val="single"/>
        </w:rPr>
      </w:pPr>
      <w:r>
        <w:rPr>
          <w:rFonts w:ascii="Times New Roman" w:hAnsi="Times New Roman" w:cs="Times New Roman"/>
          <w:b/>
          <w:color w:val="538135" w:themeColor="accent6" w:themeShade="BF"/>
          <w:sz w:val="28"/>
          <w:u w:val="single"/>
        </w:rPr>
        <w:t>GeoWall Challenge</w:t>
      </w:r>
    </w:p>
    <w:p w:rsidR="0054191F" w:rsidRPr="00F54779" w:rsidRDefault="0054191F" w:rsidP="00D0630A">
      <w:pPr>
        <w:spacing w:after="0"/>
        <w:rPr>
          <w:rFonts w:ascii="Times New Roman" w:hAnsi="Times New Roman" w:cs="Times New Roman"/>
        </w:rPr>
      </w:pPr>
    </w:p>
    <w:p w:rsidR="00826C3F" w:rsidRPr="00F54779" w:rsidRDefault="001A3327" w:rsidP="00D0630A">
      <w:pPr>
        <w:spacing w:line="480" w:lineRule="auto"/>
        <w:ind w:left="3690"/>
        <w:rPr>
          <w:rFonts w:ascii="Times New Roman" w:hAnsi="Times New Roman" w:cs="Times New Roman"/>
        </w:rPr>
      </w:pPr>
      <w:r w:rsidRPr="00F54779">
        <w:rPr>
          <w:rFonts w:ascii="Times New Roman" w:hAnsi="Times New Roman" w:cs="Times New Roman"/>
          <w:noProof/>
        </w:rPr>
        <w:lastRenderedPageBreak/>
        <w:drawing>
          <wp:anchor distT="0" distB="0" distL="114300" distR="114300" simplePos="0" relativeHeight="251661312" behindDoc="0" locked="0" layoutInCell="1" allowOverlap="1" wp14:anchorId="676975FE" wp14:editId="53E07261">
            <wp:simplePos x="0" y="0"/>
            <wp:positionH relativeFrom="column">
              <wp:posOffset>153035</wp:posOffset>
            </wp:positionH>
            <wp:positionV relativeFrom="paragraph">
              <wp:posOffset>154940</wp:posOffset>
            </wp:positionV>
            <wp:extent cx="2062480" cy="191643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2480" cy="1916430"/>
                    </a:xfrm>
                    <a:prstGeom prst="rect">
                      <a:avLst/>
                    </a:prstGeom>
                    <a:noFill/>
                  </pic:spPr>
                </pic:pic>
              </a:graphicData>
            </a:graphic>
            <wp14:sizeRelH relativeFrom="page">
              <wp14:pctWidth>0</wp14:pctWidth>
            </wp14:sizeRelH>
            <wp14:sizeRelV relativeFrom="page">
              <wp14:pctHeight>0</wp14:pctHeight>
            </wp14:sizeRelV>
          </wp:anchor>
        </w:drawing>
      </w:r>
      <w:r w:rsidR="00826C3F" w:rsidRPr="00F54779">
        <w:rPr>
          <w:rFonts w:ascii="Times New Roman" w:hAnsi="Times New Roman" w:cs="Times New Roman"/>
        </w:rPr>
        <w:t xml:space="preserve">The objective of the GeoWall competition is to design and build </w:t>
      </w:r>
      <w:r w:rsidR="00826C3F" w:rsidRPr="00F54779">
        <w:rPr>
          <w:rFonts w:ascii="Times New Roman" w:hAnsi="Times New Roman" w:cs="Times New Roman"/>
        </w:rPr>
        <w:t xml:space="preserve">a mechanically stabilized earth (MSE) retaining wall model using Kraft paper </w:t>
      </w:r>
      <w:r w:rsidR="00461E31">
        <w:rPr>
          <w:rFonts w:ascii="Times New Roman" w:hAnsi="Times New Roman" w:cs="Times New Roman"/>
        </w:rPr>
        <w:t xml:space="preserve">as the </w:t>
      </w:r>
      <w:r w:rsidR="00826C3F" w:rsidRPr="00F54779">
        <w:rPr>
          <w:rFonts w:ascii="Times New Roman" w:hAnsi="Times New Roman" w:cs="Times New Roman"/>
        </w:rPr>
        <w:t xml:space="preserve">reinforcements </w:t>
      </w:r>
      <w:r w:rsidR="00461E31">
        <w:rPr>
          <w:rFonts w:ascii="Times New Roman" w:hAnsi="Times New Roman" w:cs="Times New Roman"/>
        </w:rPr>
        <w:t xml:space="preserve">and </w:t>
      </w:r>
      <w:r w:rsidR="00826C3F" w:rsidRPr="00F54779">
        <w:rPr>
          <w:rFonts w:ascii="Times New Roman" w:hAnsi="Times New Roman" w:cs="Times New Roman"/>
        </w:rPr>
        <w:t xml:space="preserve">wall facing. The design objective is to use the least amount of reinforcement </w:t>
      </w:r>
      <w:r w:rsidR="00461E31">
        <w:rPr>
          <w:rFonts w:ascii="Times New Roman" w:hAnsi="Times New Roman" w:cs="Times New Roman"/>
        </w:rPr>
        <w:t xml:space="preserve">strips </w:t>
      </w:r>
      <w:r w:rsidR="00826C3F" w:rsidRPr="00F54779">
        <w:rPr>
          <w:rFonts w:ascii="Times New Roman" w:hAnsi="Times New Roman" w:cs="Times New Roman"/>
        </w:rPr>
        <w:t xml:space="preserve">needed to support the retained backfill and </w:t>
      </w:r>
      <w:r w:rsidR="00461E31">
        <w:rPr>
          <w:rFonts w:ascii="Times New Roman" w:hAnsi="Times New Roman" w:cs="Times New Roman"/>
        </w:rPr>
        <w:t xml:space="preserve">to </w:t>
      </w:r>
      <w:r w:rsidR="00826C3F" w:rsidRPr="00F54779">
        <w:rPr>
          <w:rFonts w:ascii="Times New Roman" w:hAnsi="Times New Roman" w:cs="Times New Roman"/>
        </w:rPr>
        <w:t>withstand the loading phases.</w:t>
      </w:r>
    </w:p>
    <w:p w:rsidR="0054191F" w:rsidRPr="00F54779" w:rsidRDefault="0054191F" w:rsidP="00D0630A">
      <w:pPr>
        <w:spacing w:after="0"/>
        <w:ind w:left="3690"/>
        <w:rPr>
          <w:rFonts w:ascii="Times New Roman" w:hAnsi="Times New Roman" w:cs="Times New Roman"/>
        </w:rPr>
      </w:pPr>
    </w:p>
    <w:p w:rsidR="0054191F" w:rsidRPr="00F54779" w:rsidRDefault="0054191F" w:rsidP="00D0630A">
      <w:pPr>
        <w:spacing w:after="0"/>
        <w:rPr>
          <w:rFonts w:ascii="Times New Roman" w:hAnsi="Times New Roman" w:cs="Times New Roman"/>
        </w:rPr>
      </w:pPr>
    </w:p>
    <w:p w:rsidR="0054191F" w:rsidRPr="00F54779" w:rsidRDefault="0054191F" w:rsidP="0054191F">
      <w:pPr>
        <w:spacing w:after="0"/>
        <w:jc w:val="right"/>
        <w:rPr>
          <w:rFonts w:ascii="Times New Roman" w:hAnsi="Times New Roman" w:cs="Times New Roman"/>
          <w:b/>
          <w:color w:val="538135" w:themeColor="accent6" w:themeShade="BF"/>
          <w:u w:val="single"/>
        </w:rPr>
      </w:pPr>
    </w:p>
    <w:p w:rsidR="00D0630A" w:rsidRPr="00F54779" w:rsidRDefault="00D0630A" w:rsidP="009C4924">
      <w:pPr>
        <w:spacing w:after="0" w:line="480" w:lineRule="auto"/>
        <w:rPr>
          <w:rFonts w:ascii="Times New Roman" w:hAnsi="Times New Roman" w:cs="Times New Roman"/>
          <w:b/>
          <w:color w:val="538135" w:themeColor="accent6" w:themeShade="BF"/>
          <w:sz w:val="24"/>
          <w:u w:val="single"/>
        </w:rPr>
      </w:pPr>
    </w:p>
    <w:p w:rsidR="0054191F" w:rsidRPr="00F54779" w:rsidRDefault="00F54779" w:rsidP="009C4924">
      <w:pPr>
        <w:spacing w:after="0" w:line="480" w:lineRule="auto"/>
        <w:rPr>
          <w:rFonts w:ascii="Times New Roman" w:hAnsi="Times New Roman" w:cs="Times New Roman"/>
          <w:b/>
          <w:i/>
          <w:color w:val="538135" w:themeColor="accent6" w:themeShade="BF"/>
          <w:sz w:val="24"/>
          <w:u w:val="single"/>
        </w:rPr>
      </w:pPr>
      <w:r w:rsidRPr="00F54779">
        <w:rPr>
          <w:rFonts w:ascii="Times New Roman" w:hAnsi="Times New Roman" w:cs="Times New Roman"/>
          <w:b/>
          <w:i/>
          <w:color w:val="538135" w:themeColor="accent6" w:themeShade="BF"/>
          <w:sz w:val="24"/>
          <w:u w:val="single"/>
        </w:rPr>
        <w:t>Loading Ph</w:t>
      </w:r>
      <w:r w:rsidR="009C4924" w:rsidRPr="00F54779">
        <w:rPr>
          <w:rFonts w:ascii="Times New Roman" w:hAnsi="Times New Roman" w:cs="Times New Roman"/>
          <w:b/>
          <w:i/>
          <w:color w:val="538135" w:themeColor="accent6" w:themeShade="BF"/>
          <w:sz w:val="24"/>
          <w:u w:val="single"/>
        </w:rPr>
        <w:t>ase</w:t>
      </w:r>
    </w:p>
    <w:p w:rsidR="001A3327" w:rsidRDefault="00B07EB9" w:rsidP="009C4924">
      <w:pPr>
        <w:spacing w:after="0" w:line="480" w:lineRule="auto"/>
        <w:rPr>
          <w:rFonts w:ascii="Times New Roman" w:hAnsi="Times New Roman" w:cs="Times New Roman"/>
        </w:rPr>
      </w:pPr>
      <w:r>
        <w:rPr>
          <w:rFonts w:ascii="Times New Roman" w:hAnsi="Times New Roman" w:cs="Times New Roman"/>
        </w:rPr>
        <w:t>Vertical surcharge of 60lbs placed 5 inches from the back of the removable front panel.</w:t>
      </w:r>
    </w:p>
    <w:p w:rsidR="00B07EB9" w:rsidRPr="00B07EB9" w:rsidRDefault="00B07EB9" w:rsidP="009C4924">
      <w:pPr>
        <w:spacing w:after="0" w:line="480" w:lineRule="auto"/>
        <w:rPr>
          <w:rFonts w:ascii="Times New Roman" w:hAnsi="Times New Roman" w:cs="Times New Roman"/>
        </w:rPr>
      </w:pPr>
    </w:p>
    <w:p w:rsidR="009C4924" w:rsidRPr="00F54779" w:rsidRDefault="00F54779" w:rsidP="009C4924">
      <w:pPr>
        <w:spacing w:after="0" w:line="480" w:lineRule="auto"/>
        <w:rPr>
          <w:rFonts w:ascii="Times New Roman" w:hAnsi="Times New Roman" w:cs="Times New Roman"/>
          <w:b/>
          <w:i/>
          <w:color w:val="538135" w:themeColor="accent6" w:themeShade="BF"/>
          <w:sz w:val="24"/>
          <w:u w:val="single"/>
        </w:rPr>
      </w:pPr>
      <w:r w:rsidRPr="00F54779">
        <w:rPr>
          <w:rFonts w:ascii="Times New Roman" w:hAnsi="Times New Roman" w:cs="Times New Roman"/>
          <w:b/>
          <w:i/>
          <w:color w:val="538135" w:themeColor="accent6" w:themeShade="BF"/>
          <w:sz w:val="24"/>
          <w:u w:val="single"/>
        </w:rPr>
        <w:t>Backfill</w:t>
      </w:r>
    </w:p>
    <w:p w:rsidR="009C4924" w:rsidRPr="00F54779" w:rsidRDefault="00D0630A" w:rsidP="009C4924">
      <w:pPr>
        <w:spacing w:after="0" w:line="240" w:lineRule="auto"/>
        <w:rPr>
          <w:rFonts w:ascii="Times New Roman" w:hAnsi="Times New Roman" w:cs="Times New Roman"/>
        </w:rPr>
      </w:pPr>
      <w:r w:rsidRPr="00F54779">
        <w:rPr>
          <w:rFonts w:ascii="Times New Roman" w:hAnsi="Times New Roman" w:cs="Times New Roman"/>
        </w:rPr>
        <w:t>This year’s backfill is a mixture of poorly graded rounded to subrounded sand.</w:t>
      </w:r>
    </w:p>
    <w:p w:rsidR="009C4924" w:rsidRPr="00F54779" w:rsidRDefault="009C4924" w:rsidP="009C4924">
      <w:pPr>
        <w:spacing w:after="0" w:line="240" w:lineRule="auto"/>
        <w:rPr>
          <w:rFonts w:ascii="Times New Roman" w:hAnsi="Times New Roman" w:cs="Times New Roman"/>
        </w:rPr>
      </w:pPr>
    </w:p>
    <w:p w:rsidR="00174567" w:rsidRPr="00F54779" w:rsidRDefault="00174567" w:rsidP="009C4924">
      <w:pPr>
        <w:spacing w:after="0" w:line="240" w:lineRule="auto"/>
        <w:rPr>
          <w:rFonts w:ascii="Times New Roman" w:hAnsi="Times New Roman" w:cs="Times New Roman"/>
          <w:b/>
          <w:color w:val="538135" w:themeColor="accent6" w:themeShade="BF"/>
          <w:sz w:val="24"/>
          <w:u w:val="single"/>
        </w:rPr>
      </w:pPr>
    </w:p>
    <w:p w:rsidR="009C4924" w:rsidRPr="00F54779" w:rsidRDefault="009C4924" w:rsidP="009C4924">
      <w:pPr>
        <w:spacing w:after="0" w:line="240" w:lineRule="auto"/>
        <w:rPr>
          <w:rFonts w:ascii="Times New Roman" w:hAnsi="Times New Roman" w:cs="Times New Roman"/>
          <w:b/>
          <w:i/>
          <w:color w:val="538135" w:themeColor="accent6" w:themeShade="BF"/>
          <w:sz w:val="24"/>
          <w:u w:val="single"/>
        </w:rPr>
      </w:pPr>
      <w:r w:rsidRPr="00F54779">
        <w:rPr>
          <w:rFonts w:ascii="Times New Roman" w:hAnsi="Times New Roman" w:cs="Times New Roman"/>
          <w:b/>
          <w:i/>
          <w:color w:val="538135" w:themeColor="accent6" w:themeShade="BF"/>
          <w:sz w:val="24"/>
          <w:u w:val="single"/>
        </w:rPr>
        <w:t>Competitions</w:t>
      </w:r>
    </w:p>
    <w:p w:rsidR="00EF465B" w:rsidRPr="00F54779" w:rsidRDefault="00EF465B" w:rsidP="009C4924">
      <w:pPr>
        <w:spacing w:after="0" w:line="240" w:lineRule="auto"/>
        <w:rPr>
          <w:rFonts w:ascii="Times New Roman" w:hAnsi="Times New Roman" w:cs="Times New Roman"/>
          <w:b/>
          <w:color w:val="538135" w:themeColor="accent6" w:themeShade="BF"/>
          <w:u w:val="single"/>
        </w:rPr>
      </w:pPr>
    </w:p>
    <w:p w:rsidR="00EF465B" w:rsidRPr="00F54779" w:rsidRDefault="00174567" w:rsidP="00EA7527">
      <w:pPr>
        <w:spacing w:after="120" w:line="480" w:lineRule="auto"/>
        <w:rPr>
          <w:rFonts w:ascii="Times New Roman" w:hAnsi="Times New Roman" w:cs="Times New Roman"/>
        </w:rPr>
      </w:pPr>
      <w:r w:rsidRPr="00F54779">
        <w:rPr>
          <w:rFonts w:ascii="Times New Roman" w:hAnsi="Times New Roman" w:cs="Times New Roman"/>
        </w:rPr>
        <w:t xml:space="preserve">This year, our </w:t>
      </w:r>
      <w:r w:rsidR="00B07EB9">
        <w:rPr>
          <w:rFonts w:ascii="Times New Roman" w:hAnsi="Times New Roman" w:cs="Times New Roman"/>
        </w:rPr>
        <w:t xml:space="preserve">competition </w:t>
      </w:r>
      <w:r w:rsidRPr="00F54779">
        <w:rPr>
          <w:rFonts w:ascii="Times New Roman" w:hAnsi="Times New Roman" w:cs="Times New Roman"/>
        </w:rPr>
        <w:t xml:space="preserve">team consists of 5 new undergraduates. Each member of the team participates in the testing, designing, and constructing of the retaining wall. We are aided in our research by Cal Poly Pomona’s geotechnical laboratory resources. Our team meets </w:t>
      </w:r>
      <w:r w:rsidR="00B07EB9">
        <w:rPr>
          <w:rFonts w:ascii="Times New Roman" w:hAnsi="Times New Roman" w:cs="Times New Roman"/>
        </w:rPr>
        <w:t xml:space="preserve">once </w:t>
      </w:r>
      <w:r w:rsidR="00B07EB9" w:rsidRPr="00F54779">
        <w:rPr>
          <w:rFonts w:ascii="Times New Roman" w:hAnsi="Times New Roman" w:cs="Times New Roman"/>
        </w:rPr>
        <w:t>a</w:t>
      </w:r>
      <w:r w:rsidRPr="00F54779">
        <w:rPr>
          <w:rFonts w:ascii="Times New Roman" w:hAnsi="Times New Roman" w:cs="Times New Roman"/>
        </w:rPr>
        <w:t xml:space="preserve"> week to ensure that we are adequately prepared for the upcoming competition.  </w:t>
      </w:r>
    </w:p>
    <w:p w:rsidR="00FA7206" w:rsidRDefault="009C4924" w:rsidP="00EA7527">
      <w:pPr>
        <w:tabs>
          <w:tab w:val="left" w:pos="9180"/>
          <w:tab w:val="left" w:pos="9360"/>
        </w:tabs>
        <w:spacing w:after="120" w:line="480" w:lineRule="auto"/>
        <w:rPr>
          <w:rFonts w:ascii="Times New Roman" w:hAnsi="Times New Roman" w:cs="Times New Roman"/>
        </w:rPr>
      </w:pPr>
      <w:r w:rsidRPr="00F54779">
        <w:rPr>
          <w:rFonts w:ascii="Times New Roman" w:hAnsi="Times New Roman" w:cs="Times New Roman"/>
        </w:rPr>
        <w:t xml:space="preserve">Every year, the GeoWall competition takes place at both the regional and national levels. The regional conference this year will take place at the American Society of Civil Engineers’ Pacific Southwest Regional Conference (PSWC), hosted by </w:t>
      </w:r>
      <w:r w:rsidR="00B07EB9">
        <w:rPr>
          <w:rFonts w:ascii="Times New Roman" w:hAnsi="Times New Roman" w:cs="Times New Roman"/>
        </w:rPr>
        <w:t>University of California, Irvine</w:t>
      </w:r>
      <w:r w:rsidRPr="00F54779">
        <w:rPr>
          <w:rFonts w:ascii="Times New Roman" w:hAnsi="Times New Roman" w:cs="Times New Roman"/>
        </w:rPr>
        <w:t xml:space="preserve">. Teams are accepted for the national competition based on their design papers, which discuss the design of their </w:t>
      </w:r>
      <w:r w:rsidR="00174567" w:rsidRPr="00F54779">
        <w:rPr>
          <w:rFonts w:ascii="Times New Roman" w:hAnsi="Times New Roman" w:cs="Times New Roman"/>
        </w:rPr>
        <w:t xml:space="preserve">retaining </w:t>
      </w:r>
      <w:r w:rsidRPr="00F54779">
        <w:rPr>
          <w:rFonts w:ascii="Times New Roman" w:hAnsi="Times New Roman" w:cs="Times New Roman"/>
        </w:rPr>
        <w:t xml:space="preserve">wall. The rules and regulations typically change slightly each year, and therefore the competition continues to </w:t>
      </w:r>
      <w:r w:rsidRPr="00F54779">
        <w:rPr>
          <w:rFonts w:ascii="Times New Roman" w:hAnsi="Times New Roman" w:cs="Times New Roman"/>
        </w:rPr>
        <w:lastRenderedPageBreak/>
        <w:t xml:space="preserve">challenge each school in new ways. </w:t>
      </w:r>
      <w:r w:rsidR="00FA7206">
        <w:rPr>
          <w:rFonts w:ascii="Times New Roman" w:hAnsi="Times New Roman" w:cs="Times New Roman"/>
        </w:rPr>
        <w:t>The national competition this year will take place in Orlando, Florida at the Geotechnical Frontiers 2017 conference.</w:t>
      </w:r>
    </w:p>
    <w:p w:rsidR="00EF465B" w:rsidRPr="00F54779" w:rsidRDefault="009C4924" w:rsidP="00EA7527">
      <w:pPr>
        <w:tabs>
          <w:tab w:val="left" w:pos="9180"/>
          <w:tab w:val="left" w:pos="9360"/>
        </w:tabs>
        <w:spacing w:after="120" w:line="480" w:lineRule="auto"/>
        <w:rPr>
          <w:rFonts w:ascii="Times New Roman" w:hAnsi="Times New Roman" w:cs="Times New Roman"/>
        </w:rPr>
      </w:pPr>
      <w:r w:rsidRPr="00F54779">
        <w:rPr>
          <w:rFonts w:ascii="Times New Roman" w:hAnsi="Times New Roman" w:cs="Times New Roman"/>
        </w:rPr>
        <w:t>The GeoWall Competition is beneficial because it allows students to get a hands-on application of concepts studied through</w:t>
      </w:r>
      <w:r w:rsidR="00FA7206">
        <w:rPr>
          <w:rFonts w:ascii="Times New Roman" w:hAnsi="Times New Roman" w:cs="Times New Roman"/>
        </w:rPr>
        <w:t>out</w:t>
      </w:r>
      <w:r w:rsidRPr="00F54779">
        <w:rPr>
          <w:rFonts w:ascii="Times New Roman" w:hAnsi="Times New Roman" w:cs="Times New Roman"/>
        </w:rPr>
        <w:t xml:space="preserve"> their coursework. Students learn about the design of mechanically stabilized</w:t>
      </w:r>
      <w:r w:rsidR="00174567" w:rsidRPr="00F54779">
        <w:rPr>
          <w:rFonts w:ascii="Times New Roman" w:hAnsi="Times New Roman" w:cs="Times New Roman"/>
        </w:rPr>
        <w:t xml:space="preserve"> </w:t>
      </w:r>
      <w:r w:rsidRPr="00F54779">
        <w:rPr>
          <w:rFonts w:ascii="Times New Roman" w:hAnsi="Times New Roman" w:cs="Times New Roman"/>
        </w:rPr>
        <w:t>earth (MSE) retaining walls from theoretical design to practical application. They also learn long-term teamwork and leadership skills. Finally, the conference is a venue where students can learn about specialized topics in the field, and most importantly, make valuable industry connections.</w:t>
      </w:r>
    </w:p>
    <w:p w:rsidR="00EF465B" w:rsidRPr="00F54779" w:rsidRDefault="00EF465B" w:rsidP="00FA7206">
      <w:pPr>
        <w:spacing w:after="120" w:line="480" w:lineRule="auto"/>
        <w:rPr>
          <w:rFonts w:ascii="Times New Roman" w:hAnsi="Times New Roman" w:cs="Times New Roman"/>
        </w:rPr>
      </w:pPr>
      <w:r w:rsidRPr="00F54779">
        <w:rPr>
          <w:rFonts w:ascii="Times New Roman" w:hAnsi="Times New Roman" w:cs="Times New Roman"/>
        </w:rPr>
        <w:t>Our team feels very confident in our abilities to perform well at the regional competition. We hope to place within the top 3 schools.</w:t>
      </w:r>
    </w:p>
    <w:p w:rsidR="00EF465B" w:rsidRPr="00F54779" w:rsidRDefault="00FA7206" w:rsidP="00EF465B">
      <w:pPr>
        <w:spacing w:after="0" w:line="480" w:lineRule="auto"/>
        <w:ind w:right="1440"/>
        <w:rPr>
          <w:rFonts w:ascii="Times New Roman" w:hAnsi="Times New Roman" w:cs="Times New Roman"/>
          <w:b/>
          <w:color w:val="538135" w:themeColor="accent6" w:themeShade="BF"/>
          <w:sz w:val="28"/>
          <w:u w:val="single"/>
        </w:rPr>
      </w:pPr>
      <w:r>
        <w:rPr>
          <w:rFonts w:ascii="Times New Roman" w:hAnsi="Times New Roman" w:cs="Times New Roman"/>
          <w:b/>
          <w:color w:val="538135" w:themeColor="accent6" w:themeShade="BF"/>
          <w:sz w:val="28"/>
          <w:u w:val="single"/>
        </w:rPr>
        <w:t>Academic</w:t>
      </w:r>
      <w:r w:rsidR="00EF465B" w:rsidRPr="00F54779">
        <w:rPr>
          <w:rFonts w:ascii="Times New Roman" w:hAnsi="Times New Roman" w:cs="Times New Roman"/>
          <w:b/>
          <w:color w:val="538135" w:themeColor="accent6" w:themeShade="BF"/>
          <w:sz w:val="28"/>
          <w:u w:val="single"/>
        </w:rPr>
        <w:t xml:space="preserve"> Budget</w:t>
      </w:r>
    </w:p>
    <w:p w:rsidR="00EF465B" w:rsidRPr="00F54779" w:rsidRDefault="00EF465B" w:rsidP="00EA7527">
      <w:pPr>
        <w:spacing w:after="120" w:line="480" w:lineRule="auto"/>
        <w:rPr>
          <w:rFonts w:ascii="Times New Roman" w:hAnsi="Times New Roman" w:cs="Times New Roman"/>
        </w:rPr>
      </w:pPr>
      <w:r w:rsidRPr="00F54779">
        <w:rPr>
          <w:rFonts w:ascii="Times New Roman" w:hAnsi="Times New Roman" w:cs="Times New Roman"/>
        </w:rPr>
        <w:t xml:space="preserve">This year </w:t>
      </w:r>
      <w:r w:rsidR="00FA7206">
        <w:rPr>
          <w:rFonts w:ascii="Times New Roman" w:hAnsi="Times New Roman" w:cs="Times New Roman"/>
        </w:rPr>
        <w:t xml:space="preserve">CalGeo has high goals for the academic year and </w:t>
      </w:r>
      <w:r w:rsidRPr="00F54779">
        <w:rPr>
          <w:rFonts w:ascii="Times New Roman" w:hAnsi="Times New Roman" w:cs="Times New Roman"/>
        </w:rPr>
        <w:t xml:space="preserve">our </w:t>
      </w:r>
      <w:r w:rsidR="00FA7206">
        <w:rPr>
          <w:rFonts w:ascii="Times New Roman" w:hAnsi="Times New Roman" w:cs="Times New Roman"/>
        </w:rPr>
        <w:t xml:space="preserve">GeoWall </w:t>
      </w:r>
      <w:r w:rsidRPr="00F54779">
        <w:rPr>
          <w:rFonts w:ascii="Times New Roman" w:hAnsi="Times New Roman" w:cs="Times New Roman"/>
        </w:rPr>
        <w:t xml:space="preserve">team </w:t>
      </w:r>
      <w:r w:rsidR="00826408">
        <w:rPr>
          <w:rFonts w:ascii="Times New Roman" w:hAnsi="Times New Roman" w:cs="Times New Roman"/>
        </w:rPr>
        <w:t xml:space="preserve">that </w:t>
      </w:r>
      <w:r w:rsidRPr="00F54779">
        <w:rPr>
          <w:rFonts w:ascii="Times New Roman" w:hAnsi="Times New Roman" w:cs="Times New Roman"/>
        </w:rPr>
        <w:t xml:space="preserve">will be competing at </w:t>
      </w:r>
      <w:r w:rsidR="00826408">
        <w:rPr>
          <w:rFonts w:ascii="Times New Roman" w:hAnsi="Times New Roman" w:cs="Times New Roman"/>
        </w:rPr>
        <w:t xml:space="preserve">both </w:t>
      </w:r>
      <w:r w:rsidRPr="00F54779">
        <w:rPr>
          <w:rFonts w:ascii="Times New Roman" w:hAnsi="Times New Roman" w:cs="Times New Roman"/>
        </w:rPr>
        <w:t xml:space="preserve">the regional competition </w:t>
      </w:r>
      <w:r w:rsidR="00FA7206" w:rsidRPr="00F54779">
        <w:rPr>
          <w:rFonts w:ascii="Times New Roman" w:hAnsi="Times New Roman" w:cs="Times New Roman"/>
        </w:rPr>
        <w:t>as a part of ASCE’</w:t>
      </w:r>
      <w:r w:rsidR="00FA7206">
        <w:rPr>
          <w:rFonts w:ascii="Times New Roman" w:hAnsi="Times New Roman" w:cs="Times New Roman"/>
        </w:rPr>
        <w:t>s Pacific Southwest Conference and for a spot in the national competition at the Geotechnical Frontiers 2017 Conference.</w:t>
      </w:r>
      <w:r w:rsidRPr="00F54779">
        <w:rPr>
          <w:rFonts w:ascii="Times New Roman" w:hAnsi="Times New Roman" w:cs="Times New Roman"/>
        </w:rPr>
        <w:t xml:space="preserve"> </w:t>
      </w:r>
    </w:p>
    <w:p w:rsidR="00EF465B" w:rsidRDefault="00FA7206" w:rsidP="00EA7527">
      <w:pPr>
        <w:spacing w:after="120" w:line="480" w:lineRule="auto"/>
        <w:rPr>
          <w:rFonts w:ascii="Times New Roman" w:hAnsi="Times New Roman" w:cs="Times New Roman"/>
        </w:rPr>
      </w:pPr>
      <w:r>
        <w:rPr>
          <w:rFonts w:ascii="Times New Roman" w:hAnsi="Times New Roman" w:cs="Times New Roman"/>
        </w:rPr>
        <w:t xml:space="preserve">A challenge to both CalGeo and our </w:t>
      </w:r>
      <w:r w:rsidR="00EF465B" w:rsidRPr="00F54779">
        <w:rPr>
          <w:rFonts w:ascii="Times New Roman" w:hAnsi="Times New Roman" w:cs="Times New Roman"/>
        </w:rPr>
        <w:t xml:space="preserve">GeoWall team is to raise enough funds to </w:t>
      </w:r>
      <w:r>
        <w:rPr>
          <w:rFonts w:ascii="Times New Roman" w:hAnsi="Times New Roman" w:cs="Times New Roman"/>
        </w:rPr>
        <w:t xml:space="preserve">support the events, </w:t>
      </w:r>
      <w:r w:rsidR="00EF465B" w:rsidRPr="00F54779">
        <w:rPr>
          <w:rFonts w:ascii="Times New Roman" w:hAnsi="Times New Roman" w:cs="Times New Roman"/>
        </w:rPr>
        <w:t>travel and participat</w:t>
      </w:r>
      <w:r>
        <w:rPr>
          <w:rFonts w:ascii="Times New Roman" w:hAnsi="Times New Roman" w:cs="Times New Roman"/>
        </w:rPr>
        <w:t>ion throughout the academic year</w:t>
      </w:r>
      <w:r w:rsidR="00EF465B" w:rsidRPr="00F54779">
        <w:rPr>
          <w:rFonts w:ascii="Times New Roman" w:hAnsi="Times New Roman" w:cs="Times New Roman"/>
        </w:rPr>
        <w:t>. Each item in our budget is based off of the current rate</w:t>
      </w:r>
      <w:r>
        <w:rPr>
          <w:rFonts w:ascii="Times New Roman" w:hAnsi="Times New Roman" w:cs="Times New Roman"/>
        </w:rPr>
        <w:t>s for transportation, materials. Conference fees are based on the previous year’s fees.</w:t>
      </w:r>
    </w:p>
    <w:p w:rsidR="005A49D6" w:rsidRDefault="005A49D6" w:rsidP="00EA7527">
      <w:pPr>
        <w:spacing w:after="120" w:line="480" w:lineRule="auto"/>
        <w:rPr>
          <w:rFonts w:ascii="Times New Roman" w:hAnsi="Times New Roman" w:cs="Times New Roman"/>
        </w:rPr>
      </w:pPr>
    </w:p>
    <w:tbl>
      <w:tblPr>
        <w:tblW w:w="7360" w:type="dxa"/>
        <w:tblInd w:w="108" w:type="dxa"/>
        <w:tblLook w:val="04A0" w:firstRow="1" w:lastRow="0" w:firstColumn="1" w:lastColumn="0" w:noHBand="0" w:noVBand="1"/>
      </w:tblPr>
      <w:tblGrid>
        <w:gridCol w:w="3243"/>
        <w:gridCol w:w="2894"/>
        <w:gridCol w:w="1224"/>
      </w:tblGrid>
      <w:tr w:rsidR="005A49D6" w:rsidRPr="005A49D6" w:rsidTr="005A49D6">
        <w:trPr>
          <w:trHeight w:val="315"/>
        </w:trPr>
        <w:tc>
          <w:tcPr>
            <w:tcW w:w="7360" w:type="dxa"/>
            <w:gridSpan w:val="3"/>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b/>
                <w:bCs/>
                <w:color w:val="000000"/>
                <w:sz w:val="24"/>
                <w:szCs w:val="24"/>
              </w:rPr>
            </w:pPr>
            <w:r w:rsidRPr="005A49D6">
              <w:rPr>
                <w:rFonts w:ascii="Calibri" w:eastAsia="Times New Roman" w:hAnsi="Calibri" w:cs="Times New Roman"/>
                <w:b/>
                <w:bCs/>
                <w:color w:val="000000"/>
                <w:sz w:val="24"/>
                <w:szCs w:val="24"/>
              </w:rPr>
              <w:t>CalGeo Budget 2016-2017</w:t>
            </w:r>
          </w:p>
        </w:tc>
      </w:tr>
      <w:tr w:rsidR="005A49D6" w:rsidRPr="005A49D6" w:rsidTr="005A49D6">
        <w:trPr>
          <w:trHeight w:val="300"/>
        </w:trPr>
        <w:tc>
          <w:tcPr>
            <w:tcW w:w="324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b/>
                <w:bCs/>
                <w:color w:val="000000"/>
                <w:sz w:val="24"/>
                <w:szCs w:val="24"/>
              </w:rPr>
            </w:pPr>
          </w:p>
        </w:tc>
        <w:tc>
          <w:tcPr>
            <w:tcW w:w="2894"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rPr>
                <w:rFonts w:ascii="Times New Roman" w:eastAsia="Times New Roman" w:hAnsi="Times New Roman" w:cs="Times New Roman"/>
                <w:sz w:val="20"/>
                <w:szCs w:val="20"/>
              </w:rPr>
            </w:pPr>
          </w:p>
        </w:tc>
        <w:tc>
          <w:tcPr>
            <w:tcW w:w="122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rPr>
                <w:rFonts w:ascii="Times New Roman" w:eastAsia="Times New Roman" w:hAnsi="Times New Roman" w:cs="Times New Roman"/>
                <w:sz w:val="20"/>
                <w:szCs w:val="20"/>
              </w:rPr>
            </w:pPr>
          </w:p>
        </w:tc>
      </w:tr>
      <w:tr w:rsidR="005A49D6" w:rsidRPr="005A49D6" w:rsidTr="005A49D6">
        <w:trPr>
          <w:trHeight w:val="300"/>
        </w:trPr>
        <w:tc>
          <w:tcPr>
            <w:tcW w:w="324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Item Number</w:t>
            </w:r>
          </w:p>
        </w:tc>
        <w:tc>
          <w:tcPr>
            <w:tcW w:w="2894"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Budget Item</w:t>
            </w:r>
          </w:p>
        </w:tc>
        <w:tc>
          <w:tcPr>
            <w:tcW w:w="122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Subtotal</w:t>
            </w:r>
          </w:p>
        </w:tc>
      </w:tr>
      <w:tr w:rsidR="005A49D6" w:rsidRPr="005A49D6" w:rsidTr="005A49D6">
        <w:trPr>
          <w:trHeight w:val="300"/>
        </w:trPr>
        <w:tc>
          <w:tcPr>
            <w:tcW w:w="324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p>
        </w:tc>
        <w:tc>
          <w:tcPr>
            <w:tcW w:w="2894"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Times New Roman" w:eastAsia="Times New Roman" w:hAnsi="Times New Roman" w:cs="Times New Roman"/>
                <w:sz w:val="20"/>
                <w:szCs w:val="20"/>
              </w:rPr>
            </w:pPr>
          </w:p>
        </w:tc>
        <w:tc>
          <w:tcPr>
            <w:tcW w:w="122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Times New Roman" w:eastAsia="Times New Roman" w:hAnsi="Times New Roman" w:cs="Times New Roman"/>
                <w:sz w:val="20"/>
                <w:szCs w:val="20"/>
              </w:rPr>
            </w:pPr>
          </w:p>
        </w:tc>
      </w:tr>
      <w:tr w:rsidR="005A49D6" w:rsidRPr="005A49D6" w:rsidTr="005A49D6">
        <w:trPr>
          <w:trHeight w:val="300"/>
        </w:trPr>
        <w:tc>
          <w:tcPr>
            <w:tcW w:w="324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Equipment and Materials</w:t>
            </w:r>
          </w:p>
        </w:tc>
        <w:tc>
          <w:tcPr>
            <w:tcW w:w="2894"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p>
        </w:tc>
        <w:tc>
          <w:tcPr>
            <w:tcW w:w="122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Times New Roman" w:eastAsia="Times New Roman" w:hAnsi="Times New Roman" w:cs="Times New Roman"/>
                <w:sz w:val="20"/>
                <w:szCs w:val="20"/>
              </w:rPr>
            </w:pPr>
          </w:p>
        </w:tc>
      </w:tr>
      <w:tr w:rsidR="005A49D6" w:rsidRPr="005A49D6" w:rsidTr="005A49D6">
        <w:trPr>
          <w:trHeight w:val="300"/>
        </w:trPr>
        <w:tc>
          <w:tcPr>
            <w:tcW w:w="324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1</w:t>
            </w:r>
          </w:p>
        </w:tc>
        <w:tc>
          <w:tcPr>
            <w:tcW w:w="2894"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Food for General Meetings</w:t>
            </w:r>
          </w:p>
        </w:tc>
        <w:tc>
          <w:tcPr>
            <w:tcW w:w="122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$800.00</w:t>
            </w:r>
          </w:p>
        </w:tc>
      </w:tr>
      <w:tr w:rsidR="005A49D6" w:rsidRPr="005A49D6" w:rsidTr="005A49D6">
        <w:trPr>
          <w:trHeight w:val="300"/>
        </w:trPr>
        <w:tc>
          <w:tcPr>
            <w:tcW w:w="324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2</w:t>
            </w:r>
          </w:p>
        </w:tc>
        <w:tc>
          <w:tcPr>
            <w:tcW w:w="2894"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Outreach Supplies</w:t>
            </w:r>
          </w:p>
        </w:tc>
        <w:tc>
          <w:tcPr>
            <w:tcW w:w="122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$360.00</w:t>
            </w:r>
          </w:p>
        </w:tc>
      </w:tr>
      <w:tr w:rsidR="005A49D6" w:rsidRPr="005A49D6" w:rsidTr="005A49D6">
        <w:trPr>
          <w:trHeight w:val="300"/>
        </w:trPr>
        <w:tc>
          <w:tcPr>
            <w:tcW w:w="324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3</w:t>
            </w:r>
          </w:p>
        </w:tc>
        <w:tc>
          <w:tcPr>
            <w:tcW w:w="2894"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Membership Packages</w:t>
            </w:r>
          </w:p>
        </w:tc>
        <w:tc>
          <w:tcPr>
            <w:tcW w:w="122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$800.00</w:t>
            </w:r>
          </w:p>
        </w:tc>
      </w:tr>
      <w:tr w:rsidR="005A49D6" w:rsidRPr="005A49D6" w:rsidTr="005A49D6">
        <w:trPr>
          <w:trHeight w:val="300"/>
        </w:trPr>
        <w:tc>
          <w:tcPr>
            <w:tcW w:w="324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4</w:t>
            </w:r>
          </w:p>
        </w:tc>
        <w:tc>
          <w:tcPr>
            <w:tcW w:w="2894"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Events</w:t>
            </w:r>
          </w:p>
        </w:tc>
        <w:tc>
          <w:tcPr>
            <w:tcW w:w="122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$500.00</w:t>
            </w:r>
          </w:p>
        </w:tc>
      </w:tr>
      <w:tr w:rsidR="005A49D6" w:rsidRPr="005A49D6" w:rsidTr="005A49D6">
        <w:trPr>
          <w:trHeight w:val="300"/>
        </w:trPr>
        <w:tc>
          <w:tcPr>
            <w:tcW w:w="324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p>
        </w:tc>
        <w:tc>
          <w:tcPr>
            <w:tcW w:w="2894" w:type="dxa"/>
            <w:vMerge w:val="restart"/>
            <w:tcBorders>
              <w:top w:val="nil"/>
              <w:left w:val="nil"/>
              <w:bottom w:val="nil"/>
              <w:right w:val="nil"/>
            </w:tcBorders>
            <w:shd w:val="clear" w:color="auto" w:fill="auto"/>
            <w:vAlign w:val="bottom"/>
            <w:hideMark/>
          </w:tcPr>
          <w:p w:rsidR="005A49D6" w:rsidRPr="005A49D6" w:rsidRDefault="005A49D6" w:rsidP="005A49D6">
            <w:pPr>
              <w:spacing w:after="0" w:line="240" w:lineRule="auto"/>
              <w:jc w:val="center"/>
              <w:rPr>
                <w:rFonts w:ascii="Calibri" w:eastAsia="Times New Roman" w:hAnsi="Calibri" w:cs="Times New Roman"/>
                <w:i/>
                <w:iCs/>
                <w:color w:val="000000"/>
                <w:sz w:val="20"/>
                <w:szCs w:val="20"/>
              </w:rPr>
            </w:pPr>
            <w:r w:rsidRPr="005A49D6">
              <w:rPr>
                <w:rFonts w:ascii="Calibri" w:eastAsia="Times New Roman" w:hAnsi="Calibri" w:cs="Times New Roman"/>
                <w:i/>
                <w:iCs/>
                <w:color w:val="000000"/>
                <w:sz w:val="20"/>
                <w:szCs w:val="20"/>
              </w:rPr>
              <w:t>Equipment and Materials Subtotal</w:t>
            </w:r>
          </w:p>
        </w:tc>
        <w:tc>
          <w:tcPr>
            <w:tcW w:w="1223" w:type="dxa"/>
            <w:tcBorders>
              <w:top w:val="nil"/>
              <w:left w:val="nil"/>
              <w:bottom w:val="nil"/>
              <w:right w:val="nil"/>
            </w:tcBorders>
            <w:shd w:val="clear" w:color="000000" w:fill="E6B8B7"/>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$2,460.00</w:t>
            </w:r>
          </w:p>
        </w:tc>
      </w:tr>
      <w:tr w:rsidR="005A49D6" w:rsidRPr="005A49D6" w:rsidTr="005A49D6">
        <w:trPr>
          <w:trHeight w:val="300"/>
        </w:trPr>
        <w:tc>
          <w:tcPr>
            <w:tcW w:w="324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p>
        </w:tc>
        <w:tc>
          <w:tcPr>
            <w:tcW w:w="2894" w:type="dxa"/>
            <w:vMerge/>
            <w:tcBorders>
              <w:top w:val="nil"/>
              <w:left w:val="nil"/>
              <w:bottom w:val="nil"/>
              <w:right w:val="nil"/>
            </w:tcBorders>
            <w:vAlign w:val="center"/>
            <w:hideMark/>
          </w:tcPr>
          <w:p w:rsidR="005A49D6" w:rsidRPr="005A49D6" w:rsidRDefault="005A49D6" w:rsidP="005A49D6">
            <w:pPr>
              <w:spacing w:after="0" w:line="240" w:lineRule="auto"/>
              <w:rPr>
                <w:rFonts w:ascii="Calibri" w:eastAsia="Times New Roman" w:hAnsi="Calibri" w:cs="Times New Roman"/>
                <w:i/>
                <w:iCs/>
                <w:color w:val="000000"/>
                <w:sz w:val="20"/>
                <w:szCs w:val="20"/>
              </w:rPr>
            </w:pPr>
          </w:p>
        </w:tc>
        <w:tc>
          <w:tcPr>
            <w:tcW w:w="122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Times New Roman" w:eastAsia="Times New Roman" w:hAnsi="Times New Roman" w:cs="Times New Roman"/>
                <w:sz w:val="20"/>
                <w:szCs w:val="20"/>
              </w:rPr>
            </w:pPr>
          </w:p>
        </w:tc>
      </w:tr>
      <w:tr w:rsidR="005A49D6" w:rsidRPr="005A49D6" w:rsidTr="005A49D6">
        <w:trPr>
          <w:trHeight w:val="300"/>
        </w:trPr>
        <w:tc>
          <w:tcPr>
            <w:tcW w:w="324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Times New Roman" w:eastAsia="Times New Roman" w:hAnsi="Times New Roman" w:cs="Times New Roman"/>
                <w:sz w:val="20"/>
                <w:szCs w:val="20"/>
              </w:rPr>
            </w:pPr>
          </w:p>
        </w:tc>
        <w:tc>
          <w:tcPr>
            <w:tcW w:w="2894" w:type="dxa"/>
            <w:tcBorders>
              <w:top w:val="nil"/>
              <w:left w:val="nil"/>
              <w:bottom w:val="nil"/>
              <w:right w:val="nil"/>
            </w:tcBorders>
            <w:shd w:val="clear" w:color="auto" w:fill="auto"/>
            <w:vAlign w:val="bottom"/>
            <w:hideMark/>
          </w:tcPr>
          <w:p w:rsidR="005A49D6" w:rsidRPr="005A49D6" w:rsidRDefault="005A49D6" w:rsidP="005A49D6">
            <w:pPr>
              <w:spacing w:after="0" w:line="240" w:lineRule="auto"/>
              <w:jc w:val="center"/>
              <w:rPr>
                <w:rFonts w:ascii="Times New Roman" w:eastAsia="Times New Roman" w:hAnsi="Times New Roman" w:cs="Times New Roman"/>
                <w:sz w:val="20"/>
                <w:szCs w:val="20"/>
              </w:rPr>
            </w:pPr>
          </w:p>
        </w:tc>
        <w:tc>
          <w:tcPr>
            <w:tcW w:w="122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Times New Roman" w:eastAsia="Times New Roman" w:hAnsi="Times New Roman" w:cs="Times New Roman"/>
                <w:sz w:val="20"/>
                <w:szCs w:val="20"/>
              </w:rPr>
            </w:pPr>
          </w:p>
        </w:tc>
      </w:tr>
      <w:tr w:rsidR="005A49D6" w:rsidRPr="005A49D6" w:rsidTr="005A49D6">
        <w:trPr>
          <w:trHeight w:val="300"/>
        </w:trPr>
        <w:tc>
          <w:tcPr>
            <w:tcW w:w="324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Annual Conference</w:t>
            </w:r>
          </w:p>
        </w:tc>
        <w:tc>
          <w:tcPr>
            <w:tcW w:w="2894"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i/>
                <w:iCs/>
                <w:color w:val="000000"/>
              </w:rPr>
            </w:pPr>
            <w:r w:rsidRPr="005A49D6">
              <w:rPr>
                <w:rFonts w:ascii="Calibri" w:eastAsia="Times New Roman" w:hAnsi="Calibri" w:cs="Times New Roman"/>
                <w:i/>
                <w:iCs/>
                <w:color w:val="000000"/>
              </w:rPr>
              <w:t>2 students</w:t>
            </w:r>
          </w:p>
        </w:tc>
        <w:tc>
          <w:tcPr>
            <w:tcW w:w="122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i/>
                <w:iCs/>
                <w:color w:val="000000"/>
              </w:rPr>
            </w:pPr>
          </w:p>
        </w:tc>
      </w:tr>
      <w:tr w:rsidR="005A49D6" w:rsidRPr="005A49D6" w:rsidTr="005A49D6">
        <w:trPr>
          <w:trHeight w:val="300"/>
        </w:trPr>
        <w:tc>
          <w:tcPr>
            <w:tcW w:w="324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5</w:t>
            </w:r>
          </w:p>
        </w:tc>
        <w:tc>
          <w:tcPr>
            <w:tcW w:w="2894"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Airfare</w:t>
            </w:r>
          </w:p>
        </w:tc>
        <w:tc>
          <w:tcPr>
            <w:tcW w:w="122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$1,500.00</w:t>
            </w:r>
          </w:p>
        </w:tc>
      </w:tr>
      <w:tr w:rsidR="005A49D6" w:rsidRPr="005A49D6" w:rsidTr="005A49D6">
        <w:trPr>
          <w:trHeight w:val="300"/>
        </w:trPr>
        <w:tc>
          <w:tcPr>
            <w:tcW w:w="324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6</w:t>
            </w:r>
          </w:p>
        </w:tc>
        <w:tc>
          <w:tcPr>
            <w:tcW w:w="2894"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Hotel</w:t>
            </w:r>
          </w:p>
        </w:tc>
        <w:tc>
          <w:tcPr>
            <w:tcW w:w="122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$750.00</w:t>
            </w:r>
          </w:p>
        </w:tc>
      </w:tr>
      <w:tr w:rsidR="005A49D6" w:rsidRPr="005A49D6" w:rsidTr="005A49D6">
        <w:trPr>
          <w:trHeight w:val="300"/>
        </w:trPr>
        <w:tc>
          <w:tcPr>
            <w:tcW w:w="324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7</w:t>
            </w:r>
          </w:p>
        </w:tc>
        <w:tc>
          <w:tcPr>
            <w:tcW w:w="2894"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Food</w:t>
            </w:r>
          </w:p>
        </w:tc>
        <w:tc>
          <w:tcPr>
            <w:tcW w:w="122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$200.00</w:t>
            </w:r>
          </w:p>
        </w:tc>
      </w:tr>
      <w:tr w:rsidR="005A49D6" w:rsidRPr="005A49D6" w:rsidTr="005A49D6">
        <w:trPr>
          <w:trHeight w:val="300"/>
        </w:trPr>
        <w:tc>
          <w:tcPr>
            <w:tcW w:w="324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8</w:t>
            </w:r>
          </w:p>
        </w:tc>
        <w:tc>
          <w:tcPr>
            <w:tcW w:w="2894"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Car re</w:t>
            </w:r>
            <w:bookmarkStart w:id="0" w:name="_GoBack"/>
            <w:bookmarkEnd w:id="0"/>
            <w:r w:rsidRPr="005A49D6">
              <w:rPr>
                <w:rFonts w:ascii="Calibri" w:eastAsia="Times New Roman" w:hAnsi="Calibri" w:cs="Times New Roman"/>
                <w:color w:val="000000"/>
              </w:rPr>
              <w:t>ntal</w:t>
            </w:r>
          </w:p>
        </w:tc>
        <w:tc>
          <w:tcPr>
            <w:tcW w:w="122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$100.00</w:t>
            </w:r>
          </w:p>
        </w:tc>
      </w:tr>
      <w:tr w:rsidR="005A49D6" w:rsidRPr="005A49D6" w:rsidTr="005A49D6">
        <w:trPr>
          <w:trHeight w:val="300"/>
        </w:trPr>
        <w:tc>
          <w:tcPr>
            <w:tcW w:w="324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p>
        </w:tc>
        <w:tc>
          <w:tcPr>
            <w:tcW w:w="2894" w:type="dxa"/>
            <w:vMerge w:val="restart"/>
            <w:tcBorders>
              <w:top w:val="nil"/>
              <w:left w:val="nil"/>
              <w:bottom w:val="nil"/>
              <w:right w:val="nil"/>
            </w:tcBorders>
            <w:shd w:val="clear" w:color="auto" w:fill="auto"/>
            <w:vAlign w:val="bottom"/>
            <w:hideMark/>
          </w:tcPr>
          <w:p w:rsidR="005A49D6" w:rsidRPr="005A49D6" w:rsidRDefault="005A49D6" w:rsidP="005A49D6">
            <w:pPr>
              <w:spacing w:after="0" w:line="240" w:lineRule="auto"/>
              <w:jc w:val="center"/>
              <w:rPr>
                <w:rFonts w:ascii="Calibri" w:eastAsia="Times New Roman" w:hAnsi="Calibri" w:cs="Times New Roman"/>
                <w:i/>
                <w:iCs/>
                <w:color w:val="000000"/>
                <w:sz w:val="20"/>
                <w:szCs w:val="20"/>
              </w:rPr>
            </w:pPr>
          </w:p>
        </w:tc>
        <w:tc>
          <w:tcPr>
            <w:tcW w:w="1223" w:type="dxa"/>
            <w:tcBorders>
              <w:top w:val="nil"/>
              <w:left w:val="nil"/>
              <w:bottom w:val="nil"/>
              <w:right w:val="nil"/>
            </w:tcBorders>
            <w:shd w:val="clear" w:color="000000" w:fill="E6B8B7"/>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$2,550.00</w:t>
            </w:r>
          </w:p>
        </w:tc>
      </w:tr>
      <w:tr w:rsidR="005A49D6" w:rsidRPr="005A49D6" w:rsidTr="005A49D6">
        <w:trPr>
          <w:trHeight w:val="300"/>
        </w:trPr>
        <w:tc>
          <w:tcPr>
            <w:tcW w:w="324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p>
        </w:tc>
        <w:tc>
          <w:tcPr>
            <w:tcW w:w="2894" w:type="dxa"/>
            <w:vMerge/>
            <w:tcBorders>
              <w:top w:val="nil"/>
              <w:left w:val="nil"/>
              <w:bottom w:val="nil"/>
              <w:right w:val="nil"/>
            </w:tcBorders>
            <w:vAlign w:val="center"/>
            <w:hideMark/>
          </w:tcPr>
          <w:p w:rsidR="005A49D6" w:rsidRPr="005A49D6" w:rsidRDefault="005A49D6" w:rsidP="005A49D6">
            <w:pPr>
              <w:spacing w:after="0" w:line="240" w:lineRule="auto"/>
              <w:rPr>
                <w:rFonts w:ascii="Calibri" w:eastAsia="Times New Roman" w:hAnsi="Calibri" w:cs="Times New Roman"/>
                <w:i/>
                <w:iCs/>
                <w:color w:val="000000"/>
                <w:sz w:val="20"/>
                <w:szCs w:val="20"/>
              </w:rPr>
            </w:pPr>
          </w:p>
        </w:tc>
        <w:tc>
          <w:tcPr>
            <w:tcW w:w="122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Times New Roman" w:eastAsia="Times New Roman" w:hAnsi="Times New Roman" w:cs="Times New Roman"/>
                <w:sz w:val="20"/>
                <w:szCs w:val="20"/>
              </w:rPr>
            </w:pPr>
          </w:p>
        </w:tc>
      </w:tr>
      <w:tr w:rsidR="005A49D6" w:rsidRPr="005A49D6" w:rsidTr="005A49D6">
        <w:trPr>
          <w:trHeight w:val="300"/>
        </w:trPr>
        <w:tc>
          <w:tcPr>
            <w:tcW w:w="324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Times New Roman" w:eastAsia="Times New Roman" w:hAnsi="Times New Roman" w:cs="Times New Roman"/>
                <w:sz w:val="20"/>
                <w:szCs w:val="20"/>
              </w:rPr>
            </w:pPr>
          </w:p>
        </w:tc>
        <w:tc>
          <w:tcPr>
            <w:tcW w:w="2894"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Times New Roman" w:eastAsia="Times New Roman" w:hAnsi="Times New Roman" w:cs="Times New Roman"/>
                <w:sz w:val="20"/>
                <w:szCs w:val="20"/>
              </w:rPr>
            </w:pPr>
          </w:p>
        </w:tc>
        <w:tc>
          <w:tcPr>
            <w:tcW w:w="122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Times New Roman" w:eastAsia="Times New Roman" w:hAnsi="Times New Roman" w:cs="Times New Roman"/>
                <w:sz w:val="20"/>
                <w:szCs w:val="20"/>
              </w:rPr>
            </w:pPr>
          </w:p>
        </w:tc>
      </w:tr>
      <w:tr w:rsidR="005A49D6" w:rsidRPr="005A49D6" w:rsidTr="005A49D6">
        <w:trPr>
          <w:trHeight w:val="289"/>
        </w:trPr>
        <w:tc>
          <w:tcPr>
            <w:tcW w:w="3243" w:type="dxa"/>
            <w:tcBorders>
              <w:top w:val="nil"/>
              <w:left w:val="nil"/>
              <w:bottom w:val="nil"/>
              <w:right w:val="nil"/>
            </w:tcBorders>
            <w:shd w:val="clear" w:color="000000" w:fill="D8E4BC"/>
            <w:noWrap/>
            <w:vAlign w:val="bottom"/>
            <w:hideMark/>
          </w:tcPr>
          <w:p w:rsidR="005A49D6" w:rsidRPr="005A49D6" w:rsidRDefault="005A49D6" w:rsidP="005A49D6">
            <w:pPr>
              <w:spacing w:after="0" w:line="240" w:lineRule="auto"/>
              <w:jc w:val="center"/>
              <w:rPr>
                <w:rFonts w:ascii="Calibri" w:eastAsia="Times New Roman" w:hAnsi="Calibri" w:cs="Times New Roman"/>
                <w:b/>
                <w:bCs/>
                <w:color w:val="000000"/>
              </w:rPr>
            </w:pPr>
            <w:r w:rsidRPr="005A49D6">
              <w:rPr>
                <w:rFonts w:ascii="Calibri" w:eastAsia="Times New Roman" w:hAnsi="Calibri" w:cs="Times New Roman"/>
                <w:b/>
                <w:bCs/>
                <w:color w:val="000000"/>
              </w:rPr>
              <w:t>Total CalGeo Cost</w:t>
            </w:r>
          </w:p>
        </w:tc>
        <w:tc>
          <w:tcPr>
            <w:tcW w:w="2894" w:type="dxa"/>
            <w:tcBorders>
              <w:top w:val="nil"/>
              <w:left w:val="nil"/>
              <w:bottom w:val="nil"/>
              <w:right w:val="nil"/>
            </w:tcBorders>
            <w:shd w:val="clear" w:color="000000" w:fill="D8E4BC"/>
            <w:noWrap/>
            <w:vAlign w:val="bottom"/>
            <w:hideMark/>
          </w:tcPr>
          <w:p w:rsidR="005A49D6" w:rsidRPr="005A49D6" w:rsidRDefault="005A49D6" w:rsidP="005A49D6">
            <w:pPr>
              <w:spacing w:after="0" w:line="240" w:lineRule="auto"/>
              <w:jc w:val="center"/>
              <w:rPr>
                <w:rFonts w:ascii="Calibri" w:eastAsia="Times New Roman" w:hAnsi="Calibri" w:cs="Times New Roman"/>
                <w:b/>
                <w:bCs/>
                <w:color w:val="000000"/>
              </w:rPr>
            </w:pPr>
            <w:r w:rsidRPr="005A49D6">
              <w:rPr>
                <w:rFonts w:ascii="Calibri" w:eastAsia="Times New Roman" w:hAnsi="Calibri" w:cs="Times New Roman"/>
                <w:b/>
                <w:bCs/>
                <w:color w:val="000000"/>
              </w:rPr>
              <w:t> </w:t>
            </w:r>
          </w:p>
        </w:tc>
        <w:tc>
          <w:tcPr>
            <w:tcW w:w="1223" w:type="dxa"/>
            <w:tcBorders>
              <w:top w:val="nil"/>
              <w:left w:val="nil"/>
              <w:bottom w:val="nil"/>
              <w:right w:val="nil"/>
            </w:tcBorders>
            <w:shd w:val="clear" w:color="000000" w:fill="D8E4BC"/>
            <w:noWrap/>
            <w:vAlign w:val="bottom"/>
            <w:hideMark/>
          </w:tcPr>
          <w:p w:rsidR="005A49D6" w:rsidRPr="005A49D6" w:rsidRDefault="005A49D6" w:rsidP="005A49D6">
            <w:pPr>
              <w:spacing w:after="0" w:line="240" w:lineRule="auto"/>
              <w:jc w:val="center"/>
              <w:rPr>
                <w:rFonts w:ascii="Calibri" w:eastAsia="Times New Roman" w:hAnsi="Calibri" w:cs="Times New Roman"/>
                <w:b/>
                <w:bCs/>
                <w:color w:val="000000"/>
              </w:rPr>
            </w:pPr>
            <w:r w:rsidRPr="005A49D6">
              <w:rPr>
                <w:rFonts w:ascii="Calibri" w:eastAsia="Times New Roman" w:hAnsi="Calibri" w:cs="Times New Roman"/>
                <w:b/>
                <w:bCs/>
                <w:color w:val="000000"/>
              </w:rPr>
              <w:t>$5,010.00</w:t>
            </w:r>
          </w:p>
        </w:tc>
      </w:tr>
      <w:tr w:rsidR="005A49D6" w:rsidRPr="005A49D6" w:rsidTr="005A49D6">
        <w:trPr>
          <w:trHeight w:val="300"/>
        </w:trPr>
        <w:tc>
          <w:tcPr>
            <w:tcW w:w="324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b/>
                <w:bCs/>
                <w:color w:val="000000"/>
              </w:rPr>
            </w:pPr>
          </w:p>
        </w:tc>
        <w:tc>
          <w:tcPr>
            <w:tcW w:w="2894"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rPr>
                <w:rFonts w:ascii="Times New Roman" w:eastAsia="Times New Roman" w:hAnsi="Times New Roman" w:cs="Times New Roman"/>
                <w:sz w:val="20"/>
                <w:szCs w:val="20"/>
              </w:rPr>
            </w:pPr>
          </w:p>
        </w:tc>
        <w:tc>
          <w:tcPr>
            <w:tcW w:w="122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rPr>
                <w:rFonts w:ascii="Times New Roman" w:eastAsia="Times New Roman" w:hAnsi="Times New Roman" w:cs="Times New Roman"/>
                <w:sz w:val="20"/>
                <w:szCs w:val="20"/>
              </w:rPr>
            </w:pPr>
          </w:p>
        </w:tc>
      </w:tr>
      <w:tr w:rsidR="005A49D6" w:rsidRPr="005A49D6" w:rsidTr="005A49D6">
        <w:trPr>
          <w:trHeight w:val="300"/>
        </w:trPr>
        <w:tc>
          <w:tcPr>
            <w:tcW w:w="324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b/>
                <w:bCs/>
                <w:color w:val="000000"/>
                <w:sz w:val="24"/>
                <w:szCs w:val="24"/>
              </w:rPr>
            </w:pPr>
            <w:r w:rsidRPr="005A49D6">
              <w:rPr>
                <w:rFonts w:ascii="Calibri" w:eastAsia="Times New Roman" w:hAnsi="Calibri" w:cs="Times New Roman"/>
                <w:b/>
                <w:bCs/>
                <w:color w:val="000000"/>
                <w:sz w:val="24"/>
                <w:szCs w:val="24"/>
              </w:rPr>
              <w:t>GeoWall Budget 2016-2017</w:t>
            </w:r>
          </w:p>
        </w:tc>
        <w:tc>
          <w:tcPr>
            <w:tcW w:w="2894"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b/>
                <w:bCs/>
                <w:color w:val="000000"/>
                <w:sz w:val="24"/>
                <w:szCs w:val="24"/>
              </w:rPr>
            </w:pPr>
          </w:p>
        </w:tc>
        <w:tc>
          <w:tcPr>
            <w:tcW w:w="122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Times New Roman" w:eastAsia="Times New Roman" w:hAnsi="Times New Roman" w:cs="Times New Roman"/>
                <w:sz w:val="20"/>
                <w:szCs w:val="20"/>
              </w:rPr>
            </w:pPr>
          </w:p>
        </w:tc>
      </w:tr>
      <w:tr w:rsidR="005A49D6" w:rsidRPr="005A49D6" w:rsidTr="005A49D6">
        <w:trPr>
          <w:trHeight w:val="300"/>
        </w:trPr>
        <w:tc>
          <w:tcPr>
            <w:tcW w:w="324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Times New Roman" w:eastAsia="Times New Roman" w:hAnsi="Times New Roman" w:cs="Times New Roman"/>
                <w:sz w:val="20"/>
                <w:szCs w:val="20"/>
              </w:rPr>
            </w:pPr>
          </w:p>
        </w:tc>
        <w:tc>
          <w:tcPr>
            <w:tcW w:w="2894"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rPr>
                <w:rFonts w:ascii="Times New Roman" w:eastAsia="Times New Roman" w:hAnsi="Times New Roman" w:cs="Times New Roman"/>
                <w:sz w:val="20"/>
                <w:szCs w:val="20"/>
              </w:rPr>
            </w:pPr>
          </w:p>
        </w:tc>
        <w:tc>
          <w:tcPr>
            <w:tcW w:w="122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rPr>
                <w:rFonts w:ascii="Times New Roman" w:eastAsia="Times New Roman" w:hAnsi="Times New Roman" w:cs="Times New Roman"/>
                <w:sz w:val="20"/>
                <w:szCs w:val="20"/>
              </w:rPr>
            </w:pPr>
          </w:p>
        </w:tc>
      </w:tr>
      <w:tr w:rsidR="005A49D6" w:rsidRPr="005A49D6" w:rsidTr="005A49D6">
        <w:trPr>
          <w:trHeight w:val="300"/>
        </w:trPr>
        <w:tc>
          <w:tcPr>
            <w:tcW w:w="324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Item Number</w:t>
            </w:r>
          </w:p>
        </w:tc>
        <w:tc>
          <w:tcPr>
            <w:tcW w:w="2894"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Budget Item</w:t>
            </w:r>
          </w:p>
        </w:tc>
        <w:tc>
          <w:tcPr>
            <w:tcW w:w="122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Subtotal</w:t>
            </w:r>
          </w:p>
        </w:tc>
      </w:tr>
      <w:tr w:rsidR="005A49D6" w:rsidRPr="005A49D6" w:rsidTr="005A49D6">
        <w:trPr>
          <w:trHeight w:val="300"/>
        </w:trPr>
        <w:tc>
          <w:tcPr>
            <w:tcW w:w="324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p>
        </w:tc>
        <w:tc>
          <w:tcPr>
            <w:tcW w:w="2894"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Times New Roman" w:eastAsia="Times New Roman" w:hAnsi="Times New Roman" w:cs="Times New Roman"/>
                <w:sz w:val="20"/>
                <w:szCs w:val="20"/>
              </w:rPr>
            </w:pPr>
          </w:p>
        </w:tc>
        <w:tc>
          <w:tcPr>
            <w:tcW w:w="122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Times New Roman" w:eastAsia="Times New Roman" w:hAnsi="Times New Roman" w:cs="Times New Roman"/>
                <w:sz w:val="20"/>
                <w:szCs w:val="20"/>
              </w:rPr>
            </w:pPr>
          </w:p>
        </w:tc>
      </w:tr>
      <w:tr w:rsidR="005A49D6" w:rsidRPr="005A49D6" w:rsidTr="005A49D6">
        <w:trPr>
          <w:trHeight w:val="300"/>
        </w:trPr>
        <w:tc>
          <w:tcPr>
            <w:tcW w:w="324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Equipment and Materials</w:t>
            </w:r>
          </w:p>
        </w:tc>
        <w:tc>
          <w:tcPr>
            <w:tcW w:w="2894"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p>
        </w:tc>
        <w:tc>
          <w:tcPr>
            <w:tcW w:w="122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Times New Roman" w:eastAsia="Times New Roman" w:hAnsi="Times New Roman" w:cs="Times New Roman"/>
                <w:sz w:val="20"/>
                <w:szCs w:val="20"/>
              </w:rPr>
            </w:pPr>
          </w:p>
        </w:tc>
      </w:tr>
      <w:tr w:rsidR="005A49D6" w:rsidRPr="005A49D6" w:rsidTr="005A49D6">
        <w:trPr>
          <w:trHeight w:val="300"/>
        </w:trPr>
        <w:tc>
          <w:tcPr>
            <w:tcW w:w="324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1</w:t>
            </w:r>
          </w:p>
        </w:tc>
        <w:tc>
          <w:tcPr>
            <w:tcW w:w="2894"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Kraft Paper Materials</w:t>
            </w:r>
          </w:p>
        </w:tc>
        <w:tc>
          <w:tcPr>
            <w:tcW w:w="122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$79.35</w:t>
            </w:r>
          </w:p>
        </w:tc>
      </w:tr>
      <w:tr w:rsidR="005A49D6" w:rsidRPr="005A49D6" w:rsidTr="005A49D6">
        <w:trPr>
          <w:trHeight w:val="300"/>
        </w:trPr>
        <w:tc>
          <w:tcPr>
            <w:tcW w:w="324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2</w:t>
            </w:r>
          </w:p>
        </w:tc>
        <w:tc>
          <w:tcPr>
            <w:tcW w:w="2894"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Construction Supplies</w:t>
            </w:r>
          </w:p>
        </w:tc>
        <w:tc>
          <w:tcPr>
            <w:tcW w:w="122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$300.00</w:t>
            </w:r>
          </w:p>
        </w:tc>
      </w:tr>
      <w:tr w:rsidR="005A49D6" w:rsidRPr="005A49D6" w:rsidTr="005A49D6">
        <w:trPr>
          <w:trHeight w:val="289"/>
        </w:trPr>
        <w:tc>
          <w:tcPr>
            <w:tcW w:w="324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3</w:t>
            </w:r>
          </w:p>
        </w:tc>
        <w:tc>
          <w:tcPr>
            <w:tcW w:w="2894"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Sandbox</w:t>
            </w:r>
          </w:p>
        </w:tc>
        <w:tc>
          <w:tcPr>
            <w:tcW w:w="122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$200.00</w:t>
            </w:r>
          </w:p>
        </w:tc>
      </w:tr>
      <w:tr w:rsidR="005A49D6" w:rsidRPr="005A49D6" w:rsidTr="005A49D6">
        <w:trPr>
          <w:trHeight w:val="525"/>
        </w:trPr>
        <w:tc>
          <w:tcPr>
            <w:tcW w:w="324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p>
        </w:tc>
        <w:tc>
          <w:tcPr>
            <w:tcW w:w="2894" w:type="dxa"/>
            <w:tcBorders>
              <w:top w:val="nil"/>
              <w:left w:val="nil"/>
              <w:bottom w:val="nil"/>
              <w:right w:val="nil"/>
            </w:tcBorders>
            <w:shd w:val="clear" w:color="auto" w:fill="auto"/>
            <w:vAlign w:val="bottom"/>
            <w:hideMark/>
          </w:tcPr>
          <w:p w:rsidR="005A49D6" w:rsidRPr="005A49D6" w:rsidRDefault="005A49D6" w:rsidP="005A49D6">
            <w:pPr>
              <w:spacing w:after="0" w:line="240" w:lineRule="auto"/>
              <w:jc w:val="center"/>
              <w:rPr>
                <w:rFonts w:ascii="Calibri" w:eastAsia="Times New Roman" w:hAnsi="Calibri" w:cs="Times New Roman"/>
                <w:i/>
                <w:iCs/>
                <w:color w:val="000000"/>
                <w:sz w:val="20"/>
                <w:szCs w:val="20"/>
              </w:rPr>
            </w:pPr>
            <w:r w:rsidRPr="005A49D6">
              <w:rPr>
                <w:rFonts w:ascii="Calibri" w:eastAsia="Times New Roman" w:hAnsi="Calibri" w:cs="Times New Roman"/>
                <w:i/>
                <w:iCs/>
                <w:color w:val="000000"/>
                <w:sz w:val="20"/>
                <w:szCs w:val="20"/>
              </w:rPr>
              <w:t>Equipment and Materials Subtotal</w:t>
            </w:r>
          </w:p>
        </w:tc>
        <w:tc>
          <w:tcPr>
            <w:tcW w:w="1223" w:type="dxa"/>
            <w:tcBorders>
              <w:top w:val="nil"/>
              <w:left w:val="nil"/>
              <w:bottom w:val="nil"/>
              <w:right w:val="nil"/>
            </w:tcBorders>
            <w:shd w:val="clear" w:color="000000" w:fill="E6B8B7"/>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$579.35</w:t>
            </w:r>
          </w:p>
        </w:tc>
      </w:tr>
      <w:tr w:rsidR="005A49D6" w:rsidRPr="005A49D6" w:rsidTr="005A49D6">
        <w:trPr>
          <w:trHeight w:val="300"/>
        </w:trPr>
        <w:tc>
          <w:tcPr>
            <w:tcW w:w="324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p>
        </w:tc>
        <w:tc>
          <w:tcPr>
            <w:tcW w:w="2894" w:type="dxa"/>
            <w:tcBorders>
              <w:top w:val="nil"/>
              <w:left w:val="nil"/>
              <w:bottom w:val="nil"/>
              <w:right w:val="nil"/>
            </w:tcBorders>
            <w:shd w:val="clear" w:color="auto" w:fill="auto"/>
            <w:vAlign w:val="bottom"/>
            <w:hideMark/>
          </w:tcPr>
          <w:p w:rsidR="005A49D6" w:rsidRPr="005A49D6" w:rsidRDefault="005A49D6" w:rsidP="005A49D6">
            <w:pPr>
              <w:spacing w:after="0" w:line="240" w:lineRule="auto"/>
              <w:jc w:val="center"/>
              <w:rPr>
                <w:rFonts w:ascii="Times New Roman" w:eastAsia="Times New Roman" w:hAnsi="Times New Roman" w:cs="Times New Roman"/>
                <w:sz w:val="20"/>
                <w:szCs w:val="20"/>
              </w:rPr>
            </w:pPr>
          </w:p>
        </w:tc>
        <w:tc>
          <w:tcPr>
            <w:tcW w:w="122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Times New Roman" w:eastAsia="Times New Roman" w:hAnsi="Times New Roman" w:cs="Times New Roman"/>
                <w:sz w:val="20"/>
                <w:szCs w:val="20"/>
              </w:rPr>
            </w:pPr>
          </w:p>
        </w:tc>
      </w:tr>
      <w:tr w:rsidR="005A49D6" w:rsidRPr="005A49D6" w:rsidTr="005A49D6">
        <w:trPr>
          <w:trHeight w:val="300"/>
        </w:trPr>
        <w:tc>
          <w:tcPr>
            <w:tcW w:w="324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Times New Roman" w:eastAsia="Times New Roman" w:hAnsi="Times New Roman" w:cs="Times New Roman"/>
                <w:sz w:val="20"/>
                <w:szCs w:val="20"/>
              </w:rPr>
            </w:pPr>
          </w:p>
        </w:tc>
        <w:tc>
          <w:tcPr>
            <w:tcW w:w="2894" w:type="dxa"/>
            <w:tcBorders>
              <w:top w:val="nil"/>
              <w:left w:val="nil"/>
              <w:bottom w:val="nil"/>
              <w:right w:val="nil"/>
            </w:tcBorders>
            <w:shd w:val="clear" w:color="auto" w:fill="auto"/>
            <w:vAlign w:val="bottom"/>
            <w:hideMark/>
          </w:tcPr>
          <w:p w:rsidR="005A49D6" w:rsidRPr="005A49D6" w:rsidRDefault="005A49D6" w:rsidP="005A49D6">
            <w:pPr>
              <w:spacing w:after="0" w:line="240" w:lineRule="auto"/>
              <w:jc w:val="center"/>
              <w:rPr>
                <w:rFonts w:ascii="Times New Roman" w:eastAsia="Times New Roman" w:hAnsi="Times New Roman" w:cs="Times New Roman"/>
                <w:sz w:val="20"/>
                <w:szCs w:val="20"/>
              </w:rPr>
            </w:pPr>
          </w:p>
        </w:tc>
        <w:tc>
          <w:tcPr>
            <w:tcW w:w="122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Times New Roman" w:eastAsia="Times New Roman" w:hAnsi="Times New Roman" w:cs="Times New Roman"/>
                <w:sz w:val="20"/>
                <w:szCs w:val="20"/>
              </w:rPr>
            </w:pPr>
          </w:p>
        </w:tc>
      </w:tr>
      <w:tr w:rsidR="005A49D6" w:rsidRPr="005A49D6" w:rsidTr="005A49D6">
        <w:trPr>
          <w:trHeight w:val="300"/>
        </w:trPr>
        <w:tc>
          <w:tcPr>
            <w:tcW w:w="324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National Competition</w:t>
            </w:r>
          </w:p>
        </w:tc>
        <w:tc>
          <w:tcPr>
            <w:tcW w:w="2894"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i/>
                <w:iCs/>
                <w:color w:val="000000"/>
              </w:rPr>
            </w:pPr>
            <w:r w:rsidRPr="005A49D6">
              <w:rPr>
                <w:rFonts w:ascii="Calibri" w:eastAsia="Times New Roman" w:hAnsi="Calibri" w:cs="Times New Roman"/>
                <w:i/>
                <w:iCs/>
                <w:color w:val="000000"/>
              </w:rPr>
              <w:t>6 students</w:t>
            </w:r>
          </w:p>
        </w:tc>
        <w:tc>
          <w:tcPr>
            <w:tcW w:w="122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i/>
                <w:iCs/>
                <w:color w:val="000000"/>
              </w:rPr>
            </w:pPr>
          </w:p>
        </w:tc>
      </w:tr>
      <w:tr w:rsidR="005A49D6" w:rsidRPr="005A49D6" w:rsidTr="005A49D6">
        <w:trPr>
          <w:trHeight w:val="300"/>
        </w:trPr>
        <w:tc>
          <w:tcPr>
            <w:tcW w:w="324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4</w:t>
            </w:r>
          </w:p>
        </w:tc>
        <w:tc>
          <w:tcPr>
            <w:tcW w:w="2894"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Registration</w:t>
            </w:r>
          </w:p>
        </w:tc>
        <w:tc>
          <w:tcPr>
            <w:tcW w:w="122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$1,200.00</w:t>
            </w:r>
          </w:p>
        </w:tc>
      </w:tr>
      <w:tr w:rsidR="005A49D6" w:rsidRPr="005A49D6" w:rsidTr="005A49D6">
        <w:trPr>
          <w:trHeight w:val="300"/>
        </w:trPr>
        <w:tc>
          <w:tcPr>
            <w:tcW w:w="324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5</w:t>
            </w:r>
          </w:p>
        </w:tc>
        <w:tc>
          <w:tcPr>
            <w:tcW w:w="2894"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Airfare</w:t>
            </w:r>
          </w:p>
        </w:tc>
        <w:tc>
          <w:tcPr>
            <w:tcW w:w="122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$3,600.00</w:t>
            </w:r>
          </w:p>
        </w:tc>
      </w:tr>
      <w:tr w:rsidR="005A49D6" w:rsidRPr="005A49D6" w:rsidTr="005A49D6">
        <w:trPr>
          <w:trHeight w:val="300"/>
        </w:trPr>
        <w:tc>
          <w:tcPr>
            <w:tcW w:w="324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6</w:t>
            </w:r>
          </w:p>
        </w:tc>
        <w:tc>
          <w:tcPr>
            <w:tcW w:w="2894"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Hotel</w:t>
            </w:r>
          </w:p>
        </w:tc>
        <w:tc>
          <w:tcPr>
            <w:tcW w:w="122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$1,500.00</w:t>
            </w:r>
          </w:p>
        </w:tc>
      </w:tr>
      <w:tr w:rsidR="005A49D6" w:rsidRPr="005A49D6" w:rsidTr="005A49D6">
        <w:trPr>
          <w:trHeight w:val="300"/>
        </w:trPr>
        <w:tc>
          <w:tcPr>
            <w:tcW w:w="324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7</w:t>
            </w:r>
          </w:p>
        </w:tc>
        <w:tc>
          <w:tcPr>
            <w:tcW w:w="2894"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Food</w:t>
            </w:r>
          </w:p>
        </w:tc>
        <w:tc>
          <w:tcPr>
            <w:tcW w:w="122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$200.00</w:t>
            </w:r>
          </w:p>
        </w:tc>
      </w:tr>
      <w:tr w:rsidR="005A49D6" w:rsidRPr="005A49D6" w:rsidTr="005A49D6">
        <w:trPr>
          <w:trHeight w:val="300"/>
        </w:trPr>
        <w:tc>
          <w:tcPr>
            <w:tcW w:w="324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8</w:t>
            </w:r>
          </w:p>
        </w:tc>
        <w:tc>
          <w:tcPr>
            <w:tcW w:w="2894"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Car rental</w:t>
            </w:r>
          </w:p>
        </w:tc>
        <w:tc>
          <w:tcPr>
            <w:tcW w:w="122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$150.00</w:t>
            </w:r>
          </w:p>
        </w:tc>
      </w:tr>
      <w:tr w:rsidR="005A49D6" w:rsidRPr="005A49D6" w:rsidTr="005A49D6">
        <w:trPr>
          <w:trHeight w:val="300"/>
        </w:trPr>
        <w:tc>
          <w:tcPr>
            <w:tcW w:w="324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9</w:t>
            </w:r>
          </w:p>
        </w:tc>
        <w:tc>
          <w:tcPr>
            <w:tcW w:w="2894"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Shipping</w:t>
            </w:r>
          </w:p>
        </w:tc>
        <w:tc>
          <w:tcPr>
            <w:tcW w:w="122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$300.00</w:t>
            </w:r>
          </w:p>
        </w:tc>
      </w:tr>
      <w:tr w:rsidR="005A49D6" w:rsidRPr="005A49D6" w:rsidTr="005A49D6">
        <w:trPr>
          <w:trHeight w:val="525"/>
        </w:trPr>
        <w:tc>
          <w:tcPr>
            <w:tcW w:w="324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p>
        </w:tc>
        <w:tc>
          <w:tcPr>
            <w:tcW w:w="2894" w:type="dxa"/>
            <w:tcBorders>
              <w:top w:val="nil"/>
              <w:left w:val="nil"/>
              <w:bottom w:val="nil"/>
              <w:right w:val="nil"/>
            </w:tcBorders>
            <w:shd w:val="clear" w:color="auto" w:fill="auto"/>
            <w:vAlign w:val="bottom"/>
            <w:hideMark/>
          </w:tcPr>
          <w:p w:rsidR="005A49D6" w:rsidRPr="005A49D6" w:rsidRDefault="005A49D6" w:rsidP="005A49D6">
            <w:pPr>
              <w:spacing w:after="0" w:line="240" w:lineRule="auto"/>
              <w:jc w:val="center"/>
              <w:rPr>
                <w:rFonts w:ascii="Calibri" w:eastAsia="Times New Roman" w:hAnsi="Calibri" w:cs="Times New Roman"/>
                <w:i/>
                <w:iCs/>
                <w:color w:val="000000"/>
                <w:sz w:val="20"/>
                <w:szCs w:val="20"/>
              </w:rPr>
            </w:pPr>
            <w:r w:rsidRPr="005A49D6">
              <w:rPr>
                <w:rFonts w:ascii="Calibri" w:eastAsia="Times New Roman" w:hAnsi="Calibri" w:cs="Times New Roman"/>
                <w:i/>
                <w:iCs/>
                <w:color w:val="000000"/>
                <w:sz w:val="20"/>
                <w:szCs w:val="20"/>
              </w:rPr>
              <w:t>Regional Competition Subtotal</w:t>
            </w:r>
          </w:p>
        </w:tc>
        <w:tc>
          <w:tcPr>
            <w:tcW w:w="1223" w:type="dxa"/>
            <w:tcBorders>
              <w:top w:val="nil"/>
              <w:left w:val="nil"/>
              <w:bottom w:val="nil"/>
              <w:right w:val="nil"/>
            </w:tcBorders>
            <w:shd w:val="clear" w:color="000000" w:fill="E6B8B7"/>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$6,950.00</w:t>
            </w:r>
          </w:p>
        </w:tc>
      </w:tr>
      <w:tr w:rsidR="005A49D6" w:rsidRPr="005A49D6" w:rsidTr="005A49D6">
        <w:trPr>
          <w:trHeight w:val="289"/>
        </w:trPr>
        <w:tc>
          <w:tcPr>
            <w:tcW w:w="324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p>
        </w:tc>
        <w:tc>
          <w:tcPr>
            <w:tcW w:w="2894" w:type="dxa"/>
            <w:tcBorders>
              <w:top w:val="nil"/>
              <w:left w:val="nil"/>
              <w:bottom w:val="nil"/>
              <w:right w:val="nil"/>
            </w:tcBorders>
            <w:shd w:val="clear" w:color="auto" w:fill="auto"/>
            <w:vAlign w:val="bottom"/>
            <w:hideMark/>
          </w:tcPr>
          <w:p w:rsidR="005A49D6" w:rsidRPr="005A49D6" w:rsidRDefault="005A49D6" w:rsidP="005A49D6">
            <w:pPr>
              <w:spacing w:after="0" w:line="240" w:lineRule="auto"/>
              <w:jc w:val="center"/>
              <w:rPr>
                <w:rFonts w:ascii="Times New Roman" w:eastAsia="Times New Roman" w:hAnsi="Times New Roman" w:cs="Times New Roman"/>
                <w:sz w:val="20"/>
                <w:szCs w:val="20"/>
              </w:rPr>
            </w:pPr>
          </w:p>
        </w:tc>
        <w:tc>
          <w:tcPr>
            <w:tcW w:w="122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Times New Roman" w:eastAsia="Times New Roman" w:hAnsi="Times New Roman" w:cs="Times New Roman"/>
                <w:sz w:val="20"/>
                <w:szCs w:val="20"/>
              </w:rPr>
            </w:pPr>
          </w:p>
        </w:tc>
      </w:tr>
      <w:tr w:rsidR="005A49D6" w:rsidRPr="005A49D6" w:rsidTr="005A49D6">
        <w:trPr>
          <w:trHeight w:val="300"/>
        </w:trPr>
        <w:tc>
          <w:tcPr>
            <w:tcW w:w="324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Times New Roman" w:eastAsia="Times New Roman" w:hAnsi="Times New Roman" w:cs="Times New Roman"/>
                <w:sz w:val="20"/>
                <w:szCs w:val="20"/>
              </w:rPr>
            </w:pPr>
          </w:p>
        </w:tc>
        <w:tc>
          <w:tcPr>
            <w:tcW w:w="2894"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Times New Roman" w:eastAsia="Times New Roman" w:hAnsi="Times New Roman" w:cs="Times New Roman"/>
                <w:sz w:val="20"/>
                <w:szCs w:val="20"/>
              </w:rPr>
            </w:pPr>
          </w:p>
        </w:tc>
        <w:tc>
          <w:tcPr>
            <w:tcW w:w="122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Times New Roman" w:eastAsia="Times New Roman" w:hAnsi="Times New Roman" w:cs="Times New Roman"/>
                <w:sz w:val="20"/>
                <w:szCs w:val="20"/>
              </w:rPr>
            </w:pPr>
          </w:p>
        </w:tc>
      </w:tr>
      <w:tr w:rsidR="005A49D6" w:rsidRPr="005A49D6" w:rsidTr="005A49D6">
        <w:trPr>
          <w:trHeight w:val="300"/>
        </w:trPr>
        <w:tc>
          <w:tcPr>
            <w:tcW w:w="324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Regional Competition (PSWC)</w:t>
            </w:r>
          </w:p>
        </w:tc>
        <w:tc>
          <w:tcPr>
            <w:tcW w:w="2894"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p>
        </w:tc>
        <w:tc>
          <w:tcPr>
            <w:tcW w:w="122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Times New Roman" w:eastAsia="Times New Roman" w:hAnsi="Times New Roman" w:cs="Times New Roman"/>
                <w:sz w:val="20"/>
                <w:szCs w:val="20"/>
              </w:rPr>
            </w:pPr>
          </w:p>
        </w:tc>
      </w:tr>
      <w:tr w:rsidR="005A49D6" w:rsidRPr="005A49D6" w:rsidTr="005A49D6">
        <w:trPr>
          <w:trHeight w:val="300"/>
        </w:trPr>
        <w:tc>
          <w:tcPr>
            <w:tcW w:w="324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10</w:t>
            </w:r>
          </w:p>
        </w:tc>
        <w:tc>
          <w:tcPr>
            <w:tcW w:w="2894"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Registration/Hotel</w:t>
            </w:r>
          </w:p>
        </w:tc>
        <w:tc>
          <w:tcPr>
            <w:tcW w:w="122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$1,200.00</w:t>
            </w:r>
          </w:p>
        </w:tc>
      </w:tr>
      <w:tr w:rsidR="005A49D6" w:rsidRPr="005A49D6" w:rsidTr="005A49D6">
        <w:trPr>
          <w:trHeight w:val="300"/>
        </w:trPr>
        <w:tc>
          <w:tcPr>
            <w:tcW w:w="324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11</w:t>
            </w:r>
          </w:p>
        </w:tc>
        <w:tc>
          <w:tcPr>
            <w:tcW w:w="2894"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Gas/Travel</w:t>
            </w:r>
          </w:p>
        </w:tc>
        <w:tc>
          <w:tcPr>
            <w:tcW w:w="122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$200.00</w:t>
            </w:r>
          </w:p>
        </w:tc>
      </w:tr>
      <w:tr w:rsidR="005A49D6" w:rsidRPr="005A49D6" w:rsidTr="005A49D6">
        <w:trPr>
          <w:trHeight w:val="300"/>
        </w:trPr>
        <w:tc>
          <w:tcPr>
            <w:tcW w:w="324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12</w:t>
            </w:r>
          </w:p>
        </w:tc>
        <w:tc>
          <w:tcPr>
            <w:tcW w:w="2894"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Food</w:t>
            </w:r>
          </w:p>
        </w:tc>
        <w:tc>
          <w:tcPr>
            <w:tcW w:w="122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$200.00</w:t>
            </w:r>
          </w:p>
        </w:tc>
      </w:tr>
      <w:tr w:rsidR="005A49D6" w:rsidRPr="005A49D6" w:rsidTr="005A49D6">
        <w:trPr>
          <w:trHeight w:val="525"/>
        </w:trPr>
        <w:tc>
          <w:tcPr>
            <w:tcW w:w="324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p>
        </w:tc>
        <w:tc>
          <w:tcPr>
            <w:tcW w:w="2894" w:type="dxa"/>
            <w:tcBorders>
              <w:top w:val="nil"/>
              <w:left w:val="nil"/>
              <w:bottom w:val="nil"/>
              <w:right w:val="nil"/>
            </w:tcBorders>
            <w:shd w:val="clear" w:color="auto" w:fill="auto"/>
            <w:vAlign w:val="bottom"/>
            <w:hideMark/>
          </w:tcPr>
          <w:p w:rsidR="005A49D6" w:rsidRPr="005A49D6" w:rsidRDefault="005A49D6" w:rsidP="005A49D6">
            <w:pPr>
              <w:spacing w:after="0" w:line="240" w:lineRule="auto"/>
              <w:jc w:val="center"/>
              <w:rPr>
                <w:rFonts w:ascii="Calibri" w:eastAsia="Times New Roman" w:hAnsi="Calibri" w:cs="Times New Roman"/>
                <w:i/>
                <w:iCs/>
                <w:color w:val="000000"/>
                <w:sz w:val="20"/>
                <w:szCs w:val="20"/>
              </w:rPr>
            </w:pPr>
            <w:r w:rsidRPr="005A49D6">
              <w:rPr>
                <w:rFonts w:ascii="Calibri" w:eastAsia="Times New Roman" w:hAnsi="Calibri" w:cs="Times New Roman"/>
                <w:i/>
                <w:iCs/>
                <w:color w:val="000000"/>
                <w:sz w:val="20"/>
                <w:szCs w:val="20"/>
              </w:rPr>
              <w:t>Regional Competition Subtotal</w:t>
            </w:r>
          </w:p>
        </w:tc>
        <w:tc>
          <w:tcPr>
            <w:tcW w:w="1223" w:type="dxa"/>
            <w:tcBorders>
              <w:top w:val="nil"/>
              <w:left w:val="nil"/>
              <w:bottom w:val="nil"/>
              <w:right w:val="nil"/>
            </w:tcBorders>
            <w:shd w:val="clear" w:color="000000" w:fill="E6B8B7"/>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$1,600.00</w:t>
            </w:r>
          </w:p>
        </w:tc>
      </w:tr>
      <w:tr w:rsidR="005A49D6" w:rsidRPr="005A49D6" w:rsidTr="005A49D6">
        <w:trPr>
          <w:trHeight w:val="300"/>
        </w:trPr>
        <w:tc>
          <w:tcPr>
            <w:tcW w:w="324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p>
        </w:tc>
        <w:tc>
          <w:tcPr>
            <w:tcW w:w="2894" w:type="dxa"/>
            <w:tcBorders>
              <w:top w:val="nil"/>
              <w:left w:val="nil"/>
              <w:bottom w:val="nil"/>
              <w:right w:val="nil"/>
            </w:tcBorders>
            <w:shd w:val="clear" w:color="auto" w:fill="auto"/>
            <w:vAlign w:val="bottom"/>
            <w:hideMark/>
          </w:tcPr>
          <w:p w:rsidR="005A49D6" w:rsidRPr="005A49D6" w:rsidRDefault="005A49D6" w:rsidP="005A49D6">
            <w:pPr>
              <w:spacing w:after="0" w:line="240" w:lineRule="auto"/>
              <w:jc w:val="center"/>
              <w:rPr>
                <w:rFonts w:ascii="Times New Roman" w:eastAsia="Times New Roman" w:hAnsi="Times New Roman" w:cs="Times New Roman"/>
                <w:sz w:val="20"/>
                <w:szCs w:val="20"/>
              </w:rPr>
            </w:pPr>
          </w:p>
        </w:tc>
        <w:tc>
          <w:tcPr>
            <w:tcW w:w="122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Times New Roman" w:eastAsia="Times New Roman" w:hAnsi="Times New Roman" w:cs="Times New Roman"/>
                <w:sz w:val="20"/>
                <w:szCs w:val="20"/>
              </w:rPr>
            </w:pPr>
          </w:p>
        </w:tc>
      </w:tr>
      <w:tr w:rsidR="005A49D6" w:rsidRPr="005A49D6" w:rsidTr="005A49D6">
        <w:trPr>
          <w:trHeight w:val="300"/>
        </w:trPr>
        <w:tc>
          <w:tcPr>
            <w:tcW w:w="324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Times New Roman" w:eastAsia="Times New Roman" w:hAnsi="Times New Roman" w:cs="Times New Roman"/>
                <w:sz w:val="20"/>
                <w:szCs w:val="20"/>
              </w:rPr>
            </w:pPr>
          </w:p>
        </w:tc>
        <w:tc>
          <w:tcPr>
            <w:tcW w:w="2894"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Times New Roman" w:eastAsia="Times New Roman" w:hAnsi="Times New Roman" w:cs="Times New Roman"/>
                <w:sz w:val="20"/>
                <w:szCs w:val="20"/>
              </w:rPr>
            </w:pPr>
          </w:p>
        </w:tc>
        <w:tc>
          <w:tcPr>
            <w:tcW w:w="122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Times New Roman" w:eastAsia="Times New Roman" w:hAnsi="Times New Roman" w:cs="Times New Roman"/>
                <w:sz w:val="20"/>
                <w:szCs w:val="20"/>
              </w:rPr>
            </w:pPr>
          </w:p>
        </w:tc>
      </w:tr>
      <w:tr w:rsidR="005A49D6" w:rsidRPr="005A49D6" w:rsidTr="005A49D6">
        <w:trPr>
          <w:trHeight w:val="300"/>
        </w:trPr>
        <w:tc>
          <w:tcPr>
            <w:tcW w:w="324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13</w:t>
            </w:r>
          </w:p>
        </w:tc>
        <w:tc>
          <w:tcPr>
            <w:tcW w:w="2894"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Other</w:t>
            </w:r>
          </w:p>
        </w:tc>
        <w:tc>
          <w:tcPr>
            <w:tcW w:w="122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$600.00</w:t>
            </w:r>
          </w:p>
        </w:tc>
      </w:tr>
      <w:tr w:rsidR="005A49D6" w:rsidRPr="005A49D6" w:rsidTr="005A49D6">
        <w:trPr>
          <w:trHeight w:val="289"/>
        </w:trPr>
        <w:tc>
          <w:tcPr>
            <w:tcW w:w="324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p>
        </w:tc>
        <w:tc>
          <w:tcPr>
            <w:tcW w:w="2894"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i/>
                <w:iCs/>
                <w:color w:val="000000"/>
                <w:sz w:val="20"/>
                <w:szCs w:val="20"/>
              </w:rPr>
            </w:pPr>
            <w:r w:rsidRPr="005A49D6">
              <w:rPr>
                <w:rFonts w:ascii="Calibri" w:eastAsia="Times New Roman" w:hAnsi="Calibri" w:cs="Times New Roman"/>
                <w:i/>
                <w:iCs/>
                <w:color w:val="000000"/>
                <w:sz w:val="20"/>
                <w:szCs w:val="20"/>
              </w:rPr>
              <w:t>Other subtotal</w:t>
            </w:r>
          </w:p>
        </w:tc>
        <w:tc>
          <w:tcPr>
            <w:tcW w:w="1223" w:type="dxa"/>
            <w:tcBorders>
              <w:top w:val="nil"/>
              <w:left w:val="nil"/>
              <w:bottom w:val="nil"/>
              <w:right w:val="nil"/>
            </w:tcBorders>
            <w:shd w:val="clear" w:color="000000" w:fill="E6B8B7"/>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r w:rsidRPr="005A49D6">
              <w:rPr>
                <w:rFonts w:ascii="Calibri" w:eastAsia="Times New Roman" w:hAnsi="Calibri" w:cs="Times New Roman"/>
                <w:color w:val="000000"/>
              </w:rPr>
              <w:t>$600.00</w:t>
            </w:r>
          </w:p>
        </w:tc>
      </w:tr>
      <w:tr w:rsidR="005A49D6" w:rsidRPr="005A49D6" w:rsidTr="005A49D6">
        <w:trPr>
          <w:trHeight w:val="300"/>
        </w:trPr>
        <w:tc>
          <w:tcPr>
            <w:tcW w:w="324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color w:val="000000"/>
              </w:rPr>
            </w:pPr>
          </w:p>
        </w:tc>
        <w:tc>
          <w:tcPr>
            <w:tcW w:w="2894"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Times New Roman" w:eastAsia="Times New Roman" w:hAnsi="Times New Roman" w:cs="Times New Roman"/>
                <w:sz w:val="20"/>
                <w:szCs w:val="20"/>
              </w:rPr>
            </w:pPr>
          </w:p>
        </w:tc>
        <w:tc>
          <w:tcPr>
            <w:tcW w:w="122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Times New Roman" w:eastAsia="Times New Roman" w:hAnsi="Times New Roman" w:cs="Times New Roman"/>
                <w:sz w:val="20"/>
                <w:szCs w:val="20"/>
              </w:rPr>
            </w:pPr>
          </w:p>
        </w:tc>
      </w:tr>
      <w:tr w:rsidR="005A49D6" w:rsidRPr="005A49D6" w:rsidTr="005A49D6">
        <w:trPr>
          <w:trHeight w:val="300"/>
        </w:trPr>
        <w:tc>
          <w:tcPr>
            <w:tcW w:w="324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Times New Roman" w:eastAsia="Times New Roman" w:hAnsi="Times New Roman" w:cs="Times New Roman"/>
                <w:sz w:val="20"/>
                <w:szCs w:val="20"/>
              </w:rPr>
            </w:pPr>
          </w:p>
        </w:tc>
        <w:tc>
          <w:tcPr>
            <w:tcW w:w="2894"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Times New Roman" w:eastAsia="Times New Roman" w:hAnsi="Times New Roman" w:cs="Times New Roman"/>
                <w:sz w:val="20"/>
                <w:szCs w:val="20"/>
              </w:rPr>
            </w:pPr>
          </w:p>
        </w:tc>
        <w:tc>
          <w:tcPr>
            <w:tcW w:w="122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Times New Roman" w:eastAsia="Times New Roman" w:hAnsi="Times New Roman" w:cs="Times New Roman"/>
                <w:sz w:val="20"/>
                <w:szCs w:val="20"/>
              </w:rPr>
            </w:pPr>
          </w:p>
        </w:tc>
      </w:tr>
      <w:tr w:rsidR="005A49D6" w:rsidRPr="005A49D6" w:rsidTr="005A49D6">
        <w:trPr>
          <w:trHeight w:val="300"/>
        </w:trPr>
        <w:tc>
          <w:tcPr>
            <w:tcW w:w="3243" w:type="dxa"/>
            <w:tcBorders>
              <w:top w:val="nil"/>
              <w:left w:val="nil"/>
              <w:bottom w:val="nil"/>
              <w:right w:val="nil"/>
            </w:tcBorders>
            <w:shd w:val="clear" w:color="000000" w:fill="D8E4BC"/>
            <w:noWrap/>
            <w:vAlign w:val="bottom"/>
            <w:hideMark/>
          </w:tcPr>
          <w:p w:rsidR="005A49D6" w:rsidRPr="005A49D6" w:rsidRDefault="005A49D6" w:rsidP="005A49D6">
            <w:pPr>
              <w:spacing w:after="0" w:line="240" w:lineRule="auto"/>
              <w:jc w:val="center"/>
              <w:rPr>
                <w:rFonts w:ascii="Calibri" w:eastAsia="Times New Roman" w:hAnsi="Calibri" w:cs="Times New Roman"/>
                <w:b/>
                <w:bCs/>
                <w:color w:val="000000"/>
              </w:rPr>
            </w:pPr>
            <w:r w:rsidRPr="005A49D6">
              <w:rPr>
                <w:rFonts w:ascii="Calibri" w:eastAsia="Times New Roman" w:hAnsi="Calibri" w:cs="Times New Roman"/>
                <w:b/>
                <w:bCs/>
                <w:color w:val="000000"/>
              </w:rPr>
              <w:t>Total Geowall Cost</w:t>
            </w:r>
          </w:p>
        </w:tc>
        <w:tc>
          <w:tcPr>
            <w:tcW w:w="2894" w:type="dxa"/>
            <w:tcBorders>
              <w:top w:val="nil"/>
              <w:left w:val="nil"/>
              <w:bottom w:val="nil"/>
              <w:right w:val="nil"/>
            </w:tcBorders>
            <w:shd w:val="clear" w:color="000000" w:fill="D8E4BC"/>
            <w:noWrap/>
            <w:vAlign w:val="bottom"/>
            <w:hideMark/>
          </w:tcPr>
          <w:p w:rsidR="005A49D6" w:rsidRPr="005A49D6" w:rsidRDefault="005A49D6" w:rsidP="005A49D6">
            <w:pPr>
              <w:spacing w:after="0" w:line="240" w:lineRule="auto"/>
              <w:jc w:val="center"/>
              <w:rPr>
                <w:rFonts w:ascii="Calibri" w:eastAsia="Times New Roman" w:hAnsi="Calibri" w:cs="Times New Roman"/>
                <w:b/>
                <w:bCs/>
                <w:color w:val="000000"/>
              </w:rPr>
            </w:pPr>
            <w:r w:rsidRPr="005A49D6">
              <w:rPr>
                <w:rFonts w:ascii="Calibri" w:eastAsia="Times New Roman" w:hAnsi="Calibri" w:cs="Times New Roman"/>
                <w:b/>
                <w:bCs/>
                <w:color w:val="000000"/>
              </w:rPr>
              <w:t> </w:t>
            </w:r>
          </w:p>
        </w:tc>
        <w:tc>
          <w:tcPr>
            <w:tcW w:w="1223" w:type="dxa"/>
            <w:tcBorders>
              <w:top w:val="nil"/>
              <w:left w:val="nil"/>
              <w:bottom w:val="nil"/>
              <w:right w:val="nil"/>
            </w:tcBorders>
            <w:shd w:val="clear" w:color="000000" w:fill="D8E4BC"/>
            <w:noWrap/>
            <w:vAlign w:val="bottom"/>
            <w:hideMark/>
          </w:tcPr>
          <w:p w:rsidR="005A49D6" w:rsidRPr="005A49D6" w:rsidRDefault="005A49D6" w:rsidP="005A49D6">
            <w:pPr>
              <w:spacing w:after="0" w:line="240" w:lineRule="auto"/>
              <w:jc w:val="center"/>
              <w:rPr>
                <w:rFonts w:ascii="Calibri" w:eastAsia="Times New Roman" w:hAnsi="Calibri" w:cs="Times New Roman"/>
                <w:b/>
                <w:bCs/>
                <w:color w:val="000000"/>
              </w:rPr>
            </w:pPr>
            <w:r w:rsidRPr="005A49D6">
              <w:rPr>
                <w:rFonts w:ascii="Calibri" w:eastAsia="Times New Roman" w:hAnsi="Calibri" w:cs="Times New Roman"/>
                <w:b/>
                <w:bCs/>
                <w:color w:val="000000"/>
              </w:rPr>
              <w:t>$9,750.00</w:t>
            </w:r>
          </w:p>
        </w:tc>
      </w:tr>
      <w:tr w:rsidR="005A49D6" w:rsidRPr="005A49D6" w:rsidTr="005A49D6">
        <w:trPr>
          <w:trHeight w:val="300"/>
        </w:trPr>
        <w:tc>
          <w:tcPr>
            <w:tcW w:w="324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jc w:val="center"/>
              <w:rPr>
                <w:rFonts w:ascii="Calibri" w:eastAsia="Times New Roman" w:hAnsi="Calibri" w:cs="Times New Roman"/>
                <w:b/>
                <w:bCs/>
                <w:color w:val="000000"/>
              </w:rPr>
            </w:pPr>
          </w:p>
        </w:tc>
        <w:tc>
          <w:tcPr>
            <w:tcW w:w="2894"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rPr>
                <w:rFonts w:ascii="Times New Roman" w:eastAsia="Times New Roman" w:hAnsi="Times New Roman" w:cs="Times New Roman"/>
                <w:sz w:val="20"/>
                <w:szCs w:val="20"/>
              </w:rPr>
            </w:pPr>
          </w:p>
        </w:tc>
        <w:tc>
          <w:tcPr>
            <w:tcW w:w="122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rPr>
                <w:rFonts w:ascii="Times New Roman" w:eastAsia="Times New Roman" w:hAnsi="Times New Roman" w:cs="Times New Roman"/>
                <w:sz w:val="20"/>
                <w:szCs w:val="20"/>
              </w:rPr>
            </w:pPr>
          </w:p>
        </w:tc>
      </w:tr>
      <w:tr w:rsidR="005A49D6" w:rsidRPr="005A49D6" w:rsidTr="005A49D6">
        <w:trPr>
          <w:trHeight w:val="300"/>
        </w:trPr>
        <w:tc>
          <w:tcPr>
            <w:tcW w:w="324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rPr>
                <w:rFonts w:ascii="Times New Roman" w:eastAsia="Times New Roman" w:hAnsi="Times New Roman" w:cs="Times New Roman"/>
                <w:sz w:val="20"/>
                <w:szCs w:val="20"/>
              </w:rPr>
            </w:pPr>
          </w:p>
        </w:tc>
        <w:tc>
          <w:tcPr>
            <w:tcW w:w="2894"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rPr>
                <w:rFonts w:ascii="Times New Roman" w:eastAsia="Times New Roman" w:hAnsi="Times New Roman" w:cs="Times New Roman"/>
                <w:sz w:val="20"/>
                <w:szCs w:val="20"/>
              </w:rPr>
            </w:pPr>
          </w:p>
        </w:tc>
        <w:tc>
          <w:tcPr>
            <w:tcW w:w="1223" w:type="dxa"/>
            <w:tcBorders>
              <w:top w:val="nil"/>
              <w:left w:val="nil"/>
              <w:bottom w:val="nil"/>
              <w:right w:val="nil"/>
            </w:tcBorders>
            <w:shd w:val="clear" w:color="auto" w:fill="auto"/>
            <w:noWrap/>
            <w:vAlign w:val="bottom"/>
            <w:hideMark/>
          </w:tcPr>
          <w:p w:rsidR="005A49D6" w:rsidRPr="005A49D6" w:rsidRDefault="005A49D6" w:rsidP="005A49D6">
            <w:pPr>
              <w:spacing w:after="0" w:line="240" w:lineRule="auto"/>
              <w:rPr>
                <w:rFonts w:ascii="Times New Roman" w:eastAsia="Times New Roman" w:hAnsi="Times New Roman" w:cs="Times New Roman"/>
                <w:sz w:val="20"/>
                <w:szCs w:val="20"/>
              </w:rPr>
            </w:pPr>
          </w:p>
        </w:tc>
      </w:tr>
      <w:tr w:rsidR="005A49D6" w:rsidRPr="005A49D6" w:rsidTr="005A49D6">
        <w:trPr>
          <w:trHeight w:val="300"/>
        </w:trPr>
        <w:tc>
          <w:tcPr>
            <w:tcW w:w="3243" w:type="dxa"/>
            <w:tcBorders>
              <w:top w:val="nil"/>
              <w:left w:val="nil"/>
              <w:bottom w:val="nil"/>
              <w:right w:val="nil"/>
            </w:tcBorders>
            <w:shd w:val="clear" w:color="000000" w:fill="76933C"/>
            <w:noWrap/>
            <w:vAlign w:val="bottom"/>
            <w:hideMark/>
          </w:tcPr>
          <w:p w:rsidR="005A49D6" w:rsidRPr="005A49D6" w:rsidRDefault="005A49D6" w:rsidP="005A49D6">
            <w:pPr>
              <w:spacing w:after="0" w:line="240" w:lineRule="auto"/>
              <w:jc w:val="center"/>
              <w:rPr>
                <w:rFonts w:ascii="Calibri" w:eastAsia="Times New Roman" w:hAnsi="Calibri" w:cs="Times New Roman"/>
                <w:b/>
                <w:bCs/>
                <w:color w:val="000000"/>
              </w:rPr>
            </w:pPr>
            <w:r w:rsidRPr="005A49D6">
              <w:rPr>
                <w:rFonts w:ascii="Calibri" w:eastAsia="Times New Roman" w:hAnsi="Calibri" w:cs="Times New Roman"/>
                <w:b/>
                <w:bCs/>
                <w:color w:val="000000"/>
              </w:rPr>
              <w:t>Total Academic Cost</w:t>
            </w:r>
          </w:p>
        </w:tc>
        <w:tc>
          <w:tcPr>
            <w:tcW w:w="2894" w:type="dxa"/>
            <w:tcBorders>
              <w:top w:val="nil"/>
              <w:left w:val="nil"/>
              <w:bottom w:val="nil"/>
              <w:right w:val="nil"/>
            </w:tcBorders>
            <w:shd w:val="clear" w:color="000000" w:fill="76933C"/>
            <w:noWrap/>
            <w:vAlign w:val="bottom"/>
            <w:hideMark/>
          </w:tcPr>
          <w:p w:rsidR="005A49D6" w:rsidRPr="005A49D6" w:rsidRDefault="005A49D6" w:rsidP="005A49D6">
            <w:pPr>
              <w:spacing w:after="0" w:line="240" w:lineRule="auto"/>
              <w:jc w:val="center"/>
              <w:rPr>
                <w:rFonts w:ascii="Calibri" w:eastAsia="Times New Roman" w:hAnsi="Calibri" w:cs="Times New Roman"/>
                <w:b/>
                <w:bCs/>
                <w:color w:val="000000"/>
              </w:rPr>
            </w:pPr>
            <w:r w:rsidRPr="005A49D6">
              <w:rPr>
                <w:rFonts w:ascii="Calibri" w:eastAsia="Times New Roman" w:hAnsi="Calibri" w:cs="Times New Roman"/>
                <w:b/>
                <w:bCs/>
                <w:color w:val="000000"/>
              </w:rPr>
              <w:t> </w:t>
            </w:r>
          </w:p>
        </w:tc>
        <w:tc>
          <w:tcPr>
            <w:tcW w:w="1223" w:type="dxa"/>
            <w:tcBorders>
              <w:top w:val="nil"/>
              <w:left w:val="nil"/>
              <w:bottom w:val="nil"/>
              <w:right w:val="nil"/>
            </w:tcBorders>
            <w:shd w:val="clear" w:color="000000" w:fill="76933C"/>
            <w:noWrap/>
            <w:vAlign w:val="bottom"/>
            <w:hideMark/>
          </w:tcPr>
          <w:p w:rsidR="005A49D6" w:rsidRPr="005A49D6" w:rsidRDefault="005A49D6" w:rsidP="005A49D6">
            <w:pPr>
              <w:spacing w:after="0" w:line="240" w:lineRule="auto"/>
              <w:jc w:val="center"/>
              <w:rPr>
                <w:rFonts w:ascii="Calibri" w:eastAsia="Times New Roman" w:hAnsi="Calibri" w:cs="Times New Roman"/>
                <w:b/>
                <w:bCs/>
                <w:color w:val="000000"/>
              </w:rPr>
            </w:pPr>
            <w:r w:rsidRPr="005A49D6">
              <w:rPr>
                <w:rFonts w:ascii="Calibri" w:eastAsia="Times New Roman" w:hAnsi="Calibri" w:cs="Times New Roman"/>
                <w:b/>
                <w:bCs/>
                <w:color w:val="000000"/>
              </w:rPr>
              <w:t>$14,760.00</w:t>
            </w:r>
          </w:p>
        </w:tc>
      </w:tr>
    </w:tbl>
    <w:p w:rsidR="005A49D6" w:rsidRPr="00F54779" w:rsidRDefault="005A49D6" w:rsidP="00EA7527">
      <w:pPr>
        <w:spacing w:after="120" w:line="480" w:lineRule="auto"/>
        <w:rPr>
          <w:rFonts w:ascii="Times New Roman" w:hAnsi="Times New Roman" w:cs="Times New Roman"/>
        </w:rPr>
      </w:pPr>
    </w:p>
    <w:p w:rsidR="00924734" w:rsidRPr="00F54779" w:rsidRDefault="00924734" w:rsidP="00EF465B">
      <w:pPr>
        <w:spacing w:after="120" w:line="480" w:lineRule="auto"/>
        <w:ind w:right="1440"/>
        <w:rPr>
          <w:rFonts w:ascii="Times New Roman" w:hAnsi="Times New Roman" w:cs="Times New Roman"/>
          <w:b/>
          <w:color w:val="538135" w:themeColor="accent6" w:themeShade="BF"/>
          <w:sz w:val="28"/>
          <w:u w:val="single"/>
        </w:rPr>
      </w:pPr>
      <w:r w:rsidRPr="00F54779">
        <w:rPr>
          <w:rFonts w:ascii="Times New Roman" w:hAnsi="Times New Roman" w:cs="Times New Roman"/>
          <w:b/>
          <w:color w:val="538135" w:themeColor="accent6" w:themeShade="BF"/>
          <w:sz w:val="28"/>
          <w:u w:val="single"/>
        </w:rPr>
        <w:t>Sponsorship Packages</w:t>
      </w:r>
    </w:p>
    <w:p w:rsidR="00924734" w:rsidRPr="00F54779" w:rsidRDefault="00924734" w:rsidP="00924734">
      <w:pPr>
        <w:pStyle w:val="Default"/>
        <w:rPr>
          <w:rFonts w:ascii="Times New Roman" w:hAnsi="Times New Roman" w:cs="Times New Roman"/>
          <w:color w:val="CC9900"/>
          <w:sz w:val="22"/>
          <w:szCs w:val="22"/>
          <w14:textFill>
            <w14:solidFill>
              <w14:srgbClr w14:val="CC9900">
                <w14:shade w14:val="30000"/>
                <w14:satMod w14:val="115000"/>
              </w14:srgbClr>
            </w14:solidFill>
          </w14:textFill>
        </w:rPr>
      </w:pPr>
      <w:r w:rsidRPr="00F54779">
        <w:rPr>
          <w:rFonts w:ascii="Times New Roman" w:hAnsi="Times New Roman" w:cs="Times New Roman"/>
          <w:b/>
          <w:bCs/>
          <w:color w:val="CC9900"/>
          <w:sz w:val="22"/>
          <w:szCs w:val="22"/>
          <w14:textFill>
            <w14:solidFill>
              <w14:srgbClr w14:val="CC9900">
                <w14:shade w14:val="30000"/>
                <w14:satMod w14:val="115000"/>
              </w14:srgbClr>
            </w14:solidFill>
          </w14:textFill>
        </w:rPr>
        <w:t xml:space="preserve">Bronze Level Sponsor (Investment up to or equal to $500) </w:t>
      </w:r>
    </w:p>
    <w:p w:rsidR="00924734" w:rsidRPr="00F54779" w:rsidRDefault="00924734" w:rsidP="00924734">
      <w:pPr>
        <w:pStyle w:val="Default"/>
        <w:spacing w:after="18"/>
        <w:rPr>
          <w:rFonts w:ascii="Times New Roman" w:hAnsi="Times New Roman" w:cs="Times New Roman"/>
          <w:sz w:val="22"/>
          <w:szCs w:val="22"/>
        </w:rPr>
      </w:pPr>
      <w:r w:rsidRPr="00F54779">
        <w:rPr>
          <w:rFonts w:ascii="Times New Roman" w:hAnsi="Times New Roman" w:cs="Times New Roman"/>
          <w:sz w:val="22"/>
          <w:szCs w:val="22"/>
        </w:rPr>
        <w:t xml:space="preserve">1. Personal letter of thanks from </w:t>
      </w:r>
      <w:r w:rsidR="004742C3">
        <w:rPr>
          <w:rFonts w:ascii="Times New Roman" w:hAnsi="Times New Roman" w:cs="Times New Roman"/>
          <w:sz w:val="22"/>
          <w:szCs w:val="22"/>
        </w:rPr>
        <w:t>CalGeo</w:t>
      </w:r>
      <w:r w:rsidRPr="00F54779">
        <w:rPr>
          <w:rFonts w:ascii="Times New Roman" w:hAnsi="Times New Roman" w:cs="Times New Roman"/>
          <w:sz w:val="22"/>
          <w:szCs w:val="22"/>
        </w:rPr>
        <w:t xml:space="preserve"> </w:t>
      </w:r>
    </w:p>
    <w:p w:rsidR="00924734" w:rsidRPr="00F54779" w:rsidRDefault="00924734" w:rsidP="00924734">
      <w:pPr>
        <w:pStyle w:val="Default"/>
        <w:spacing w:after="18"/>
        <w:rPr>
          <w:rFonts w:ascii="Times New Roman" w:hAnsi="Times New Roman" w:cs="Times New Roman"/>
          <w:sz w:val="22"/>
          <w:szCs w:val="22"/>
        </w:rPr>
      </w:pPr>
      <w:r w:rsidRPr="00F54779">
        <w:rPr>
          <w:rFonts w:ascii="Times New Roman" w:hAnsi="Times New Roman" w:cs="Times New Roman"/>
          <w:sz w:val="22"/>
          <w:szCs w:val="22"/>
        </w:rPr>
        <w:t xml:space="preserve">2. Recognition on our </w:t>
      </w:r>
      <w:r w:rsidR="004742C3">
        <w:rPr>
          <w:rFonts w:ascii="Times New Roman" w:hAnsi="Times New Roman" w:cs="Times New Roman"/>
          <w:sz w:val="22"/>
          <w:szCs w:val="22"/>
        </w:rPr>
        <w:t>membership shirts</w:t>
      </w:r>
      <w:r w:rsidRPr="00F54779">
        <w:rPr>
          <w:rFonts w:ascii="Times New Roman" w:hAnsi="Times New Roman" w:cs="Times New Roman"/>
          <w:sz w:val="22"/>
          <w:szCs w:val="22"/>
        </w:rPr>
        <w:t xml:space="preserve"> with a</w:t>
      </w:r>
      <w:r w:rsidR="004742C3">
        <w:rPr>
          <w:rFonts w:ascii="Times New Roman" w:hAnsi="Times New Roman" w:cs="Times New Roman"/>
          <w:sz w:val="22"/>
          <w:szCs w:val="22"/>
        </w:rPr>
        <w:t>n</w:t>
      </w:r>
      <w:r w:rsidRPr="00F54779">
        <w:rPr>
          <w:rFonts w:ascii="Times New Roman" w:hAnsi="Times New Roman" w:cs="Times New Roman"/>
          <w:sz w:val="22"/>
          <w:szCs w:val="22"/>
        </w:rPr>
        <w:t xml:space="preserve"> organization logo </w:t>
      </w:r>
    </w:p>
    <w:p w:rsidR="00924734" w:rsidRDefault="00924734" w:rsidP="00924734">
      <w:pPr>
        <w:pStyle w:val="Default"/>
        <w:rPr>
          <w:rFonts w:ascii="Times New Roman" w:hAnsi="Times New Roman" w:cs="Times New Roman"/>
          <w:sz w:val="22"/>
          <w:szCs w:val="22"/>
        </w:rPr>
      </w:pPr>
      <w:r w:rsidRPr="00F54779">
        <w:rPr>
          <w:rFonts w:ascii="Times New Roman" w:hAnsi="Times New Roman" w:cs="Times New Roman"/>
          <w:sz w:val="22"/>
          <w:szCs w:val="22"/>
        </w:rPr>
        <w:t xml:space="preserve">3. Logo </w:t>
      </w:r>
      <w:r w:rsidR="004742C3">
        <w:rPr>
          <w:rFonts w:ascii="Times New Roman" w:hAnsi="Times New Roman" w:cs="Times New Roman"/>
          <w:sz w:val="22"/>
          <w:szCs w:val="22"/>
        </w:rPr>
        <w:t>and website link on our website</w:t>
      </w:r>
    </w:p>
    <w:p w:rsidR="004742C3" w:rsidRPr="00F54779" w:rsidRDefault="004742C3" w:rsidP="00924734">
      <w:pPr>
        <w:pStyle w:val="Default"/>
        <w:rPr>
          <w:rFonts w:ascii="Times New Roman" w:hAnsi="Times New Roman" w:cs="Times New Roman"/>
          <w:sz w:val="22"/>
          <w:szCs w:val="22"/>
        </w:rPr>
      </w:pPr>
      <w:r>
        <w:rPr>
          <w:rFonts w:ascii="Times New Roman" w:hAnsi="Times New Roman" w:cs="Times New Roman"/>
          <w:sz w:val="22"/>
          <w:szCs w:val="22"/>
        </w:rPr>
        <w:t xml:space="preserve">4. </w:t>
      </w:r>
      <w:r w:rsidRPr="00F54779">
        <w:rPr>
          <w:rFonts w:ascii="Times New Roman" w:hAnsi="Times New Roman" w:cs="Times New Roman"/>
          <w:sz w:val="22"/>
          <w:szCs w:val="22"/>
        </w:rPr>
        <w:t xml:space="preserve">Recognition on our team’s sandbox with a </w:t>
      </w:r>
      <w:r>
        <w:rPr>
          <w:rFonts w:ascii="Times New Roman" w:hAnsi="Times New Roman" w:cs="Times New Roman"/>
          <w:sz w:val="22"/>
          <w:szCs w:val="22"/>
        </w:rPr>
        <w:t>3</w:t>
      </w:r>
      <w:r w:rsidRPr="00F54779">
        <w:rPr>
          <w:rFonts w:ascii="Times New Roman" w:hAnsi="Times New Roman" w:cs="Times New Roman"/>
          <w:sz w:val="22"/>
          <w:szCs w:val="22"/>
        </w:rPr>
        <w:t xml:space="preserve"> inch organization logo</w:t>
      </w:r>
    </w:p>
    <w:p w:rsidR="00924734" w:rsidRPr="00F54779" w:rsidRDefault="00924734" w:rsidP="00924734">
      <w:pPr>
        <w:pStyle w:val="Default"/>
        <w:rPr>
          <w:rFonts w:ascii="Times New Roman" w:hAnsi="Times New Roman" w:cs="Times New Roman"/>
          <w:sz w:val="22"/>
          <w:szCs w:val="22"/>
        </w:rPr>
      </w:pPr>
    </w:p>
    <w:p w:rsidR="00924734" w:rsidRPr="00F54779" w:rsidRDefault="00924734" w:rsidP="00924734">
      <w:pPr>
        <w:pStyle w:val="Default"/>
        <w:rPr>
          <w:rFonts w:ascii="Times New Roman" w:hAnsi="Times New Roman" w:cs="Times New Roman"/>
          <w:color w:val="BFBFBF" w:themeColor="background1" w:themeShade="BF"/>
          <w:sz w:val="22"/>
          <w:szCs w:val="22"/>
        </w:rPr>
      </w:pPr>
      <w:r w:rsidRPr="00F54779">
        <w:rPr>
          <w:rFonts w:ascii="Times New Roman" w:hAnsi="Times New Roman" w:cs="Times New Roman"/>
          <w:b/>
          <w:bCs/>
          <w:color w:val="BFBFBF" w:themeColor="background1" w:themeShade="BF"/>
          <w:sz w:val="22"/>
          <w:szCs w:val="22"/>
        </w:rPr>
        <w:t xml:space="preserve">Silver Level Sponsor (Investment up to $1000) </w:t>
      </w:r>
    </w:p>
    <w:p w:rsidR="004742C3" w:rsidRPr="00F54779" w:rsidRDefault="004742C3" w:rsidP="004742C3">
      <w:pPr>
        <w:pStyle w:val="Default"/>
        <w:spacing w:after="18"/>
        <w:rPr>
          <w:rFonts w:ascii="Times New Roman" w:hAnsi="Times New Roman" w:cs="Times New Roman"/>
          <w:sz w:val="22"/>
          <w:szCs w:val="22"/>
        </w:rPr>
      </w:pPr>
      <w:r>
        <w:rPr>
          <w:rFonts w:ascii="Times New Roman" w:hAnsi="Times New Roman" w:cs="Times New Roman"/>
          <w:sz w:val="22"/>
          <w:szCs w:val="22"/>
        </w:rPr>
        <w:t>1</w:t>
      </w:r>
      <w:r w:rsidRPr="00F54779">
        <w:rPr>
          <w:rFonts w:ascii="Times New Roman" w:hAnsi="Times New Roman" w:cs="Times New Roman"/>
          <w:sz w:val="22"/>
          <w:szCs w:val="22"/>
        </w:rPr>
        <w:t xml:space="preserve">. Personal letter of thanks from </w:t>
      </w:r>
      <w:r>
        <w:rPr>
          <w:rFonts w:ascii="Times New Roman" w:hAnsi="Times New Roman" w:cs="Times New Roman"/>
          <w:sz w:val="22"/>
          <w:szCs w:val="22"/>
        </w:rPr>
        <w:t>CalGeo</w:t>
      </w:r>
      <w:r w:rsidRPr="00F54779">
        <w:rPr>
          <w:rFonts w:ascii="Times New Roman" w:hAnsi="Times New Roman" w:cs="Times New Roman"/>
          <w:sz w:val="22"/>
          <w:szCs w:val="22"/>
        </w:rPr>
        <w:t xml:space="preserve"> </w:t>
      </w:r>
    </w:p>
    <w:p w:rsidR="004742C3" w:rsidRPr="00F54779" w:rsidRDefault="004742C3" w:rsidP="004742C3">
      <w:pPr>
        <w:pStyle w:val="Default"/>
        <w:spacing w:after="18"/>
        <w:rPr>
          <w:rFonts w:ascii="Times New Roman" w:hAnsi="Times New Roman" w:cs="Times New Roman"/>
          <w:sz w:val="22"/>
          <w:szCs w:val="22"/>
        </w:rPr>
      </w:pPr>
      <w:r w:rsidRPr="00F54779">
        <w:rPr>
          <w:rFonts w:ascii="Times New Roman" w:hAnsi="Times New Roman" w:cs="Times New Roman"/>
          <w:sz w:val="22"/>
          <w:szCs w:val="22"/>
        </w:rPr>
        <w:t xml:space="preserve">2. Recognition on our </w:t>
      </w:r>
      <w:r>
        <w:rPr>
          <w:rFonts w:ascii="Times New Roman" w:hAnsi="Times New Roman" w:cs="Times New Roman"/>
          <w:sz w:val="22"/>
          <w:szCs w:val="22"/>
        </w:rPr>
        <w:t>membership shirts</w:t>
      </w:r>
      <w:r w:rsidRPr="00F54779">
        <w:rPr>
          <w:rFonts w:ascii="Times New Roman" w:hAnsi="Times New Roman" w:cs="Times New Roman"/>
          <w:sz w:val="22"/>
          <w:szCs w:val="22"/>
        </w:rPr>
        <w:t xml:space="preserve"> with a</w:t>
      </w:r>
      <w:r>
        <w:rPr>
          <w:rFonts w:ascii="Times New Roman" w:hAnsi="Times New Roman" w:cs="Times New Roman"/>
          <w:sz w:val="22"/>
          <w:szCs w:val="22"/>
        </w:rPr>
        <w:t>n</w:t>
      </w:r>
      <w:r w:rsidRPr="00F54779">
        <w:rPr>
          <w:rFonts w:ascii="Times New Roman" w:hAnsi="Times New Roman" w:cs="Times New Roman"/>
          <w:sz w:val="22"/>
          <w:szCs w:val="22"/>
        </w:rPr>
        <w:t xml:space="preserve"> organization logo </w:t>
      </w:r>
    </w:p>
    <w:p w:rsidR="00924734" w:rsidRPr="00F54779" w:rsidRDefault="004742C3" w:rsidP="004742C3">
      <w:pPr>
        <w:pStyle w:val="Default"/>
        <w:rPr>
          <w:rFonts w:ascii="Times New Roman" w:hAnsi="Times New Roman" w:cs="Times New Roman"/>
          <w:sz w:val="22"/>
          <w:szCs w:val="22"/>
        </w:rPr>
      </w:pPr>
      <w:r w:rsidRPr="00F54779">
        <w:rPr>
          <w:rFonts w:ascii="Times New Roman" w:hAnsi="Times New Roman" w:cs="Times New Roman"/>
          <w:sz w:val="22"/>
          <w:szCs w:val="22"/>
        </w:rPr>
        <w:t xml:space="preserve">3. Logo </w:t>
      </w:r>
      <w:r>
        <w:rPr>
          <w:rFonts w:ascii="Times New Roman" w:hAnsi="Times New Roman" w:cs="Times New Roman"/>
          <w:sz w:val="22"/>
          <w:szCs w:val="22"/>
        </w:rPr>
        <w:t>and website link on our website</w:t>
      </w:r>
    </w:p>
    <w:p w:rsidR="00924734" w:rsidRPr="00F54779" w:rsidRDefault="00924734" w:rsidP="00924734">
      <w:pPr>
        <w:pStyle w:val="Default"/>
        <w:spacing w:after="17"/>
        <w:rPr>
          <w:rFonts w:ascii="Times New Roman" w:hAnsi="Times New Roman" w:cs="Times New Roman"/>
          <w:sz w:val="22"/>
          <w:szCs w:val="22"/>
        </w:rPr>
      </w:pPr>
      <w:r w:rsidRPr="00F54779">
        <w:rPr>
          <w:rFonts w:ascii="Times New Roman" w:hAnsi="Times New Roman" w:cs="Times New Roman"/>
          <w:sz w:val="22"/>
          <w:szCs w:val="22"/>
        </w:rPr>
        <w:t xml:space="preserve">2. Recognition on our team’s sandbox with a 4 inch organization logo </w:t>
      </w:r>
    </w:p>
    <w:p w:rsidR="00924734" w:rsidRPr="00F54779" w:rsidRDefault="00924734" w:rsidP="00924734">
      <w:pPr>
        <w:pStyle w:val="Default"/>
        <w:spacing w:after="17"/>
        <w:rPr>
          <w:rFonts w:ascii="Times New Roman" w:hAnsi="Times New Roman" w:cs="Times New Roman"/>
          <w:sz w:val="22"/>
          <w:szCs w:val="22"/>
        </w:rPr>
      </w:pPr>
      <w:r w:rsidRPr="00F54779">
        <w:rPr>
          <w:rFonts w:ascii="Times New Roman" w:hAnsi="Times New Roman" w:cs="Times New Roman"/>
          <w:sz w:val="22"/>
          <w:szCs w:val="22"/>
        </w:rPr>
        <w:t xml:space="preserve">3. Logo on the back of the competition team shirt </w:t>
      </w:r>
    </w:p>
    <w:p w:rsidR="00924734" w:rsidRPr="00F54779" w:rsidRDefault="00924734" w:rsidP="00924734">
      <w:pPr>
        <w:pStyle w:val="Default"/>
        <w:rPr>
          <w:rFonts w:ascii="Times New Roman" w:hAnsi="Times New Roman" w:cs="Times New Roman"/>
          <w:sz w:val="22"/>
          <w:szCs w:val="22"/>
        </w:rPr>
      </w:pPr>
      <w:r w:rsidRPr="00F54779">
        <w:rPr>
          <w:rFonts w:ascii="Times New Roman" w:hAnsi="Times New Roman" w:cs="Times New Roman"/>
          <w:sz w:val="22"/>
          <w:szCs w:val="22"/>
        </w:rPr>
        <w:t xml:space="preserve">4. 2 </w:t>
      </w:r>
      <w:r w:rsidR="004742C3">
        <w:rPr>
          <w:rFonts w:ascii="Times New Roman" w:hAnsi="Times New Roman" w:cs="Times New Roman"/>
          <w:sz w:val="22"/>
          <w:szCs w:val="22"/>
        </w:rPr>
        <w:t>GeoWall t</w:t>
      </w:r>
      <w:r w:rsidRPr="00F54779">
        <w:rPr>
          <w:rFonts w:ascii="Times New Roman" w:hAnsi="Times New Roman" w:cs="Times New Roman"/>
          <w:sz w:val="22"/>
          <w:szCs w:val="22"/>
        </w:rPr>
        <w:t xml:space="preserve">eam </w:t>
      </w:r>
      <w:r w:rsidR="004742C3">
        <w:rPr>
          <w:rFonts w:ascii="Times New Roman" w:hAnsi="Times New Roman" w:cs="Times New Roman"/>
          <w:sz w:val="22"/>
          <w:szCs w:val="22"/>
        </w:rPr>
        <w:t>shirts</w:t>
      </w:r>
    </w:p>
    <w:p w:rsidR="00924734" w:rsidRPr="00F54779" w:rsidRDefault="00924734" w:rsidP="00924734">
      <w:pPr>
        <w:pStyle w:val="Default"/>
        <w:rPr>
          <w:rFonts w:ascii="Times New Roman" w:hAnsi="Times New Roman" w:cs="Times New Roman"/>
          <w:sz w:val="22"/>
          <w:szCs w:val="22"/>
        </w:rPr>
      </w:pPr>
    </w:p>
    <w:p w:rsidR="00924734" w:rsidRPr="00F54779" w:rsidRDefault="00924734" w:rsidP="00924734">
      <w:pPr>
        <w:pStyle w:val="Default"/>
        <w:rPr>
          <w:rFonts w:ascii="Times New Roman" w:hAnsi="Times New Roman" w:cs="Times New Roman"/>
          <w:color w:val="F5D40B"/>
          <w:sz w:val="22"/>
          <w:szCs w:val="22"/>
        </w:rPr>
      </w:pPr>
      <w:r w:rsidRPr="00F54779">
        <w:rPr>
          <w:rFonts w:ascii="Times New Roman" w:hAnsi="Times New Roman" w:cs="Times New Roman"/>
          <w:b/>
          <w:bCs/>
          <w:color w:val="F5D40B"/>
          <w:sz w:val="22"/>
          <w:szCs w:val="22"/>
        </w:rPr>
        <w:t xml:space="preserve">Gold Level Sponsor (Investment equal to $1000 or more) </w:t>
      </w:r>
    </w:p>
    <w:p w:rsidR="004742C3" w:rsidRPr="00F54779" w:rsidRDefault="00924734" w:rsidP="004742C3">
      <w:pPr>
        <w:pStyle w:val="Default"/>
        <w:spacing w:after="18"/>
        <w:rPr>
          <w:rFonts w:ascii="Times New Roman" w:hAnsi="Times New Roman" w:cs="Times New Roman"/>
          <w:sz w:val="22"/>
          <w:szCs w:val="22"/>
        </w:rPr>
      </w:pPr>
      <w:r w:rsidRPr="00F54779">
        <w:rPr>
          <w:rFonts w:ascii="Times New Roman" w:hAnsi="Times New Roman" w:cs="Times New Roman"/>
          <w:sz w:val="22"/>
          <w:szCs w:val="22"/>
        </w:rPr>
        <w:t xml:space="preserve">1. </w:t>
      </w:r>
      <w:r w:rsidR="004742C3" w:rsidRPr="00F54779">
        <w:rPr>
          <w:rFonts w:ascii="Times New Roman" w:hAnsi="Times New Roman" w:cs="Times New Roman"/>
          <w:sz w:val="22"/>
          <w:szCs w:val="22"/>
        </w:rPr>
        <w:t xml:space="preserve">Personal letter of thanks from </w:t>
      </w:r>
      <w:r w:rsidR="004742C3">
        <w:rPr>
          <w:rFonts w:ascii="Times New Roman" w:hAnsi="Times New Roman" w:cs="Times New Roman"/>
          <w:sz w:val="22"/>
          <w:szCs w:val="22"/>
        </w:rPr>
        <w:t>CalGeo</w:t>
      </w:r>
      <w:r w:rsidR="004742C3" w:rsidRPr="00F54779">
        <w:rPr>
          <w:rFonts w:ascii="Times New Roman" w:hAnsi="Times New Roman" w:cs="Times New Roman"/>
          <w:sz w:val="22"/>
          <w:szCs w:val="22"/>
        </w:rPr>
        <w:t xml:space="preserve"> </w:t>
      </w:r>
    </w:p>
    <w:p w:rsidR="004742C3" w:rsidRPr="00F54779" w:rsidRDefault="004742C3" w:rsidP="004742C3">
      <w:pPr>
        <w:pStyle w:val="Default"/>
        <w:spacing w:after="18"/>
        <w:rPr>
          <w:rFonts w:ascii="Times New Roman" w:hAnsi="Times New Roman" w:cs="Times New Roman"/>
          <w:sz w:val="22"/>
          <w:szCs w:val="22"/>
        </w:rPr>
      </w:pPr>
      <w:r w:rsidRPr="00F54779">
        <w:rPr>
          <w:rFonts w:ascii="Times New Roman" w:hAnsi="Times New Roman" w:cs="Times New Roman"/>
          <w:sz w:val="22"/>
          <w:szCs w:val="22"/>
        </w:rPr>
        <w:t xml:space="preserve">2. Recognition on our </w:t>
      </w:r>
      <w:r>
        <w:rPr>
          <w:rFonts w:ascii="Times New Roman" w:hAnsi="Times New Roman" w:cs="Times New Roman"/>
          <w:sz w:val="22"/>
          <w:szCs w:val="22"/>
        </w:rPr>
        <w:t>membership shirts</w:t>
      </w:r>
      <w:r w:rsidRPr="00F54779">
        <w:rPr>
          <w:rFonts w:ascii="Times New Roman" w:hAnsi="Times New Roman" w:cs="Times New Roman"/>
          <w:sz w:val="22"/>
          <w:szCs w:val="22"/>
        </w:rPr>
        <w:t xml:space="preserve"> with a</w:t>
      </w:r>
      <w:r>
        <w:rPr>
          <w:rFonts w:ascii="Times New Roman" w:hAnsi="Times New Roman" w:cs="Times New Roman"/>
          <w:sz w:val="22"/>
          <w:szCs w:val="22"/>
        </w:rPr>
        <w:t>n</w:t>
      </w:r>
      <w:r w:rsidRPr="00F54779">
        <w:rPr>
          <w:rFonts w:ascii="Times New Roman" w:hAnsi="Times New Roman" w:cs="Times New Roman"/>
          <w:sz w:val="22"/>
          <w:szCs w:val="22"/>
        </w:rPr>
        <w:t xml:space="preserve"> organization logo </w:t>
      </w:r>
    </w:p>
    <w:p w:rsidR="004742C3" w:rsidRPr="00F54779" w:rsidRDefault="004742C3" w:rsidP="004742C3">
      <w:pPr>
        <w:pStyle w:val="Default"/>
        <w:rPr>
          <w:rFonts w:ascii="Times New Roman" w:hAnsi="Times New Roman" w:cs="Times New Roman"/>
          <w:sz w:val="22"/>
          <w:szCs w:val="22"/>
        </w:rPr>
      </w:pPr>
      <w:r w:rsidRPr="00F54779">
        <w:rPr>
          <w:rFonts w:ascii="Times New Roman" w:hAnsi="Times New Roman" w:cs="Times New Roman"/>
          <w:sz w:val="22"/>
          <w:szCs w:val="22"/>
        </w:rPr>
        <w:t xml:space="preserve">3. Logo </w:t>
      </w:r>
      <w:r>
        <w:rPr>
          <w:rFonts w:ascii="Times New Roman" w:hAnsi="Times New Roman" w:cs="Times New Roman"/>
          <w:sz w:val="22"/>
          <w:szCs w:val="22"/>
        </w:rPr>
        <w:t>and website link on our website</w:t>
      </w:r>
    </w:p>
    <w:p w:rsidR="004742C3" w:rsidRPr="00F54779" w:rsidRDefault="004742C3" w:rsidP="004742C3">
      <w:pPr>
        <w:pStyle w:val="Default"/>
        <w:spacing w:after="17"/>
        <w:rPr>
          <w:rFonts w:ascii="Times New Roman" w:hAnsi="Times New Roman" w:cs="Times New Roman"/>
          <w:sz w:val="22"/>
          <w:szCs w:val="22"/>
        </w:rPr>
      </w:pPr>
      <w:r w:rsidRPr="00F54779">
        <w:rPr>
          <w:rFonts w:ascii="Times New Roman" w:hAnsi="Times New Roman" w:cs="Times New Roman"/>
          <w:sz w:val="22"/>
          <w:szCs w:val="22"/>
        </w:rPr>
        <w:t xml:space="preserve">2. Recognition on our team’s sandbox with a </w:t>
      </w:r>
      <w:r>
        <w:rPr>
          <w:rFonts w:ascii="Times New Roman" w:hAnsi="Times New Roman" w:cs="Times New Roman"/>
          <w:sz w:val="22"/>
          <w:szCs w:val="22"/>
        </w:rPr>
        <w:t>6</w:t>
      </w:r>
      <w:r w:rsidRPr="00F54779">
        <w:rPr>
          <w:rFonts w:ascii="Times New Roman" w:hAnsi="Times New Roman" w:cs="Times New Roman"/>
          <w:sz w:val="22"/>
          <w:szCs w:val="22"/>
        </w:rPr>
        <w:t xml:space="preserve"> inch organization logo </w:t>
      </w:r>
    </w:p>
    <w:p w:rsidR="004742C3" w:rsidRPr="00F54779" w:rsidRDefault="004742C3" w:rsidP="004742C3">
      <w:pPr>
        <w:pStyle w:val="Default"/>
        <w:spacing w:after="17"/>
        <w:rPr>
          <w:rFonts w:ascii="Times New Roman" w:hAnsi="Times New Roman" w:cs="Times New Roman"/>
          <w:sz w:val="22"/>
          <w:szCs w:val="22"/>
        </w:rPr>
      </w:pPr>
      <w:r w:rsidRPr="00F54779">
        <w:rPr>
          <w:rFonts w:ascii="Times New Roman" w:hAnsi="Times New Roman" w:cs="Times New Roman"/>
          <w:sz w:val="22"/>
          <w:szCs w:val="22"/>
        </w:rPr>
        <w:t xml:space="preserve">3. Logo on the back of the competition team shirt </w:t>
      </w:r>
    </w:p>
    <w:p w:rsidR="00924734" w:rsidRPr="00F54779" w:rsidRDefault="00924734" w:rsidP="004742C3">
      <w:pPr>
        <w:pStyle w:val="Default"/>
        <w:spacing w:after="17"/>
        <w:rPr>
          <w:rFonts w:ascii="Times New Roman" w:hAnsi="Times New Roman" w:cs="Times New Roman"/>
          <w:sz w:val="22"/>
          <w:szCs w:val="22"/>
        </w:rPr>
      </w:pPr>
      <w:r w:rsidRPr="00F54779">
        <w:rPr>
          <w:rFonts w:ascii="Times New Roman" w:hAnsi="Times New Roman" w:cs="Times New Roman"/>
          <w:sz w:val="22"/>
          <w:szCs w:val="22"/>
        </w:rPr>
        <w:t xml:space="preserve">4. 4 </w:t>
      </w:r>
      <w:r w:rsidR="004742C3">
        <w:rPr>
          <w:rFonts w:ascii="Times New Roman" w:hAnsi="Times New Roman" w:cs="Times New Roman"/>
          <w:sz w:val="22"/>
          <w:szCs w:val="22"/>
        </w:rPr>
        <w:t xml:space="preserve">GeoWall </w:t>
      </w:r>
      <w:r w:rsidRPr="00F54779">
        <w:rPr>
          <w:rFonts w:ascii="Times New Roman" w:hAnsi="Times New Roman" w:cs="Times New Roman"/>
          <w:sz w:val="22"/>
          <w:szCs w:val="22"/>
        </w:rPr>
        <w:t xml:space="preserve">Team T-Shirts </w:t>
      </w:r>
    </w:p>
    <w:p w:rsidR="00924734" w:rsidRDefault="00924734" w:rsidP="004742C3">
      <w:pPr>
        <w:pStyle w:val="Default"/>
        <w:rPr>
          <w:rFonts w:ascii="Times New Roman" w:hAnsi="Times New Roman" w:cs="Times New Roman"/>
          <w:sz w:val="22"/>
          <w:szCs w:val="22"/>
        </w:rPr>
      </w:pPr>
      <w:r w:rsidRPr="00F54779">
        <w:rPr>
          <w:rFonts w:ascii="Times New Roman" w:hAnsi="Times New Roman" w:cs="Times New Roman"/>
          <w:sz w:val="22"/>
          <w:szCs w:val="22"/>
        </w:rPr>
        <w:t xml:space="preserve">5. Sponsor recognition </w:t>
      </w:r>
      <w:r w:rsidR="004742C3">
        <w:rPr>
          <w:rFonts w:ascii="Times New Roman" w:hAnsi="Times New Roman" w:cs="Times New Roman"/>
          <w:sz w:val="22"/>
          <w:szCs w:val="22"/>
        </w:rPr>
        <w:t>club and t</w:t>
      </w:r>
      <w:r w:rsidRPr="00F54779">
        <w:rPr>
          <w:rFonts w:ascii="Times New Roman" w:hAnsi="Times New Roman" w:cs="Times New Roman"/>
          <w:sz w:val="22"/>
          <w:szCs w:val="22"/>
        </w:rPr>
        <w:t xml:space="preserve">eam Photo </w:t>
      </w:r>
    </w:p>
    <w:p w:rsidR="004742C3" w:rsidRPr="004742C3" w:rsidRDefault="004742C3" w:rsidP="004742C3">
      <w:pPr>
        <w:pStyle w:val="Default"/>
        <w:rPr>
          <w:rFonts w:ascii="Times New Roman" w:hAnsi="Times New Roman" w:cs="Times New Roman"/>
          <w:sz w:val="22"/>
          <w:szCs w:val="22"/>
        </w:rPr>
      </w:pPr>
    </w:p>
    <w:p w:rsidR="00EA7527" w:rsidRPr="00F54779" w:rsidRDefault="00EA7527" w:rsidP="00EF465B">
      <w:pPr>
        <w:spacing w:after="120" w:line="480" w:lineRule="auto"/>
        <w:ind w:right="1440"/>
        <w:rPr>
          <w:rFonts w:ascii="Times New Roman" w:hAnsi="Times New Roman" w:cs="Times New Roman"/>
          <w:b/>
          <w:color w:val="538135" w:themeColor="accent6" w:themeShade="BF"/>
          <w:sz w:val="28"/>
          <w:u w:val="single"/>
        </w:rPr>
      </w:pPr>
      <w:r w:rsidRPr="00F54779">
        <w:rPr>
          <w:rFonts w:ascii="Times New Roman" w:hAnsi="Times New Roman" w:cs="Times New Roman"/>
          <w:b/>
          <w:color w:val="538135" w:themeColor="accent6" w:themeShade="BF"/>
          <w:sz w:val="28"/>
          <w:u w:val="single"/>
        </w:rPr>
        <w:t>Sponsorship Benefits</w:t>
      </w:r>
    </w:p>
    <w:p w:rsidR="00881E50" w:rsidRPr="00F54779" w:rsidRDefault="00881E50" w:rsidP="00881E50">
      <w:pPr>
        <w:pStyle w:val="Default"/>
        <w:rPr>
          <w:rFonts w:ascii="Times New Roman" w:hAnsi="Times New Roman" w:cs="Times New Roman"/>
          <w:color w:val="538135" w:themeColor="accent6" w:themeShade="BF"/>
          <w:szCs w:val="22"/>
        </w:rPr>
      </w:pPr>
      <w:r w:rsidRPr="00F54779">
        <w:rPr>
          <w:rFonts w:ascii="Times New Roman" w:hAnsi="Times New Roman" w:cs="Times New Roman"/>
          <w:b/>
          <w:bCs/>
          <w:i/>
          <w:iCs/>
          <w:color w:val="538135" w:themeColor="accent6" w:themeShade="BF"/>
          <w:szCs w:val="22"/>
        </w:rPr>
        <w:t xml:space="preserve">Organization Promotion </w:t>
      </w:r>
    </w:p>
    <w:p w:rsidR="00881E50" w:rsidRPr="00F54779" w:rsidRDefault="00881E50" w:rsidP="00881E50">
      <w:pPr>
        <w:pStyle w:val="Default"/>
        <w:rPr>
          <w:rFonts w:ascii="Times New Roman" w:hAnsi="Times New Roman" w:cs="Times New Roman"/>
          <w:sz w:val="22"/>
          <w:szCs w:val="22"/>
        </w:rPr>
      </w:pPr>
    </w:p>
    <w:p w:rsidR="004742C3" w:rsidRPr="00F54779" w:rsidRDefault="004742C3" w:rsidP="00881E50">
      <w:pPr>
        <w:pStyle w:val="Default"/>
        <w:spacing w:line="480" w:lineRule="auto"/>
        <w:rPr>
          <w:rFonts w:ascii="Times New Roman" w:hAnsi="Times New Roman" w:cs="Times New Roman"/>
          <w:sz w:val="22"/>
          <w:szCs w:val="22"/>
        </w:rPr>
      </w:pPr>
      <w:r>
        <w:rPr>
          <w:rFonts w:ascii="Times New Roman" w:hAnsi="Times New Roman" w:cs="Times New Roman"/>
          <w:sz w:val="22"/>
          <w:szCs w:val="22"/>
        </w:rPr>
        <w:t xml:space="preserve">The </w:t>
      </w:r>
      <w:r w:rsidR="00881E50" w:rsidRPr="00F54779">
        <w:rPr>
          <w:rFonts w:ascii="Times New Roman" w:hAnsi="Times New Roman" w:cs="Times New Roman"/>
          <w:sz w:val="22"/>
          <w:szCs w:val="22"/>
        </w:rPr>
        <w:t xml:space="preserve"> ASCE Pacific Southwest Regional Conference (PSWC) </w:t>
      </w:r>
      <w:r>
        <w:rPr>
          <w:rFonts w:ascii="Times New Roman" w:hAnsi="Times New Roman" w:cs="Times New Roman"/>
          <w:sz w:val="22"/>
          <w:szCs w:val="22"/>
        </w:rPr>
        <w:t xml:space="preserve"> and the Geotechnical Frontiers 2017 conference </w:t>
      </w:r>
      <w:r w:rsidR="00881E50" w:rsidRPr="00F54779">
        <w:rPr>
          <w:rFonts w:ascii="Times New Roman" w:hAnsi="Times New Roman" w:cs="Times New Roman"/>
          <w:sz w:val="22"/>
          <w:szCs w:val="22"/>
        </w:rPr>
        <w:t xml:space="preserve">is attended by educators, professionals, and students, both undergraduate and graduate, from all throughout </w:t>
      </w:r>
      <w:r>
        <w:rPr>
          <w:rFonts w:ascii="Times New Roman" w:hAnsi="Times New Roman" w:cs="Times New Roman"/>
          <w:sz w:val="22"/>
          <w:szCs w:val="22"/>
        </w:rPr>
        <w:t>the nation</w:t>
      </w:r>
      <w:r w:rsidR="00881E50" w:rsidRPr="00F54779">
        <w:rPr>
          <w:rFonts w:ascii="Times New Roman" w:hAnsi="Times New Roman" w:cs="Times New Roman"/>
          <w:sz w:val="22"/>
          <w:szCs w:val="22"/>
        </w:rPr>
        <w:t xml:space="preserve">. The GeoWall competition will be attended by hundreds of young engineering students. </w:t>
      </w:r>
    </w:p>
    <w:p w:rsidR="00881E50" w:rsidRPr="00F54779" w:rsidRDefault="00881E50" w:rsidP="00881E50">
      <w:pPr>
        <w:pStyle w:val="Default"/>
        <w:rPr>
          <w:rFonts w:ascii="Times New Roman" w:hAnsi="Times New Roman" w:cs="Times New Roman"/>
          <w:sz w:val="22"/>
          <w:szCs w:val="22"/>
        </w:rPr>
      </w:pPr>
    </w:p>
    <w:p w:rsidR="00881E50" w:rsidRPr="00F54779" w:rsidRDefault="00881E50" w:rsidP="00881E50">
      <w:pPr>
        <w:pStyle w:val="Default"/>
        <w:rPr>
          <w:rFonts w:ascii="Times New Roman" w:hAnsi="Times New Roman" w:cs="Times New Roman"/>
          <w:b/>
          <w:bCs/>
          <w:i/>
          <w:iCs/>
          <w:color w:val="538135" w:themeColor="accent6" w:themeShade="BF"/>
          <w:szCs w:val="22"/>
        </w:rPr>
      </w:pPr>
      <w:r w:rsidRPr="00F54779">
        <w:rPr>
          <w:rFonts w:ascii="Times New Roman" w:hAnsi="Times New Roman" w:cs="Times New Roman"/>
          <w:b/>
          <w:bCs/>
          <w:i/>
          <w:iCs/>
          <w:color w:val="538135" w:themeColor="accent6" w:themeShade="BF"/>
          <w:szCs w:val="22"/>
        </w:rPr>
        <w:lastRenderedPageBreak/>
        <w:t xml:space="preserve">Tax Deductions </w:t>
      </w:r>
    </w:p>
    <w:p w:rsidR="00881E50" w:rsidRPr="00F54779" w:rsidRDefault="00881E50" w:rsidP="00881E50">
      <w:pPr>
        <w:pStyle w:val="Default"/>
        <w:rPr>
          <w:rFonts w:ascii="Times New Roman" w:hAnsi="Times New Roman" w:cs="Times New Roman"/>
          <w:sz w:val="22"/>
          <w:szCs w:val="22"/>
        </w:rPr>
      </w:pPr>
    </w:p>
    <w:p w:rsidR="00F54779" w:rsidRPr="004742C3" w:rsidRDefault="00881E50" w:rsidP="00881E50">
      <w:pPr>
        <w:spacing w:after="120" w:line="480" w:lineRule="auto"/>
        <w:rPr>
          <w:rFonts w:ascii="Times New Roman" w:hAnsi="Times New Roman" w:cs="Times New Roman"/>
        </w:rPr>
      </w:pPr>
      <w:r w:rsidRPr="005A49D6">
        <w:rPr>
          <w:rFonts w:ascii="Times New Roman" w:hAnsi="Times New Roman" w:cs="Times New Roman"/>
        </w:rPr>
        <w:t xml:space="preserve">All donations are made to the Cal Poly Pomona Foundation, Inc. which </w:t>
      </w:r>
      <w:r w:rsidRPr="00F54779">
        <w:rPr>
          <w:rFonts w:ascii="Times New Roman" w:hAnsi="Times New Roman" w:cs="Times New Roman"/>
        </w:rPr>
        <w:t xml:space="preserve">is a public-benefit charitable-education organization under the provisions of the California Revenue and Taxation Code, Section 23701(d) and the United States Internal Revenue Code, Section 501(c)(3). </w:t>
      </w:r>
    </w:p>
    <w:p w:rsidR="00F54779" w:rsidRPr="00F54779" w:rsidRDefault="00F54779" w:rsidP="00881E50">
      <w:pPr>
        <w:spacing w:after="120" w:line="480" w:lineRule="auto"/>
        <w:rPr>
          <w:rFonts w:ascii="Times New Roman" w:hAnsi="Times New Roman" w:cs="Times New Roman"/>
          <w:color w:val="538135" w:themeColor="accent6" w:themeShade="BF"/>
          <w:sz w:val="24"/>
        </w:rPr>
      </w:pPr>
      <w:r w:rsidRPr="00F54779">
        <w:rPr>
          <w:rFonts w:ascii="Times New Roman" w:hAnsi="Times New Roman" w:cs="Times New Roman"/>
          <w:b/>
          <w:i/>
          <w:color w:val="538135" w:themeColor="accent6" w:themeShade="BF"/>
          <w:sz w:val="24"/>
        </w:rPr>
        <w:t>Advertising</w:t>
      </w:r>
      <w:r w:rsidRPr="00F54779">
        <w:rPr>
          <w:rFonts w:ascii="Times New Roman" w:hAnsi="Times New Roman" w:cs="Times New Roman"/>
          <w:color w:val="538135" w:themeColor="accent6" w:themeShade="BF"/>
          <w:sz w:val="24"/>
        </w:rPr>
        <w:t xml:space="preserve"> </w:t>
      </w:r>
    </w:p>
    <w:p w:rsidR="00F54779" w:rsidRPr="00F54779" w:rsidRDefault="00F54779" w:rsidP="00881E50">
      <w:pPr>
        <w:spacing w:after="120" w:line="480" w:lineRule="auto"/>
        <w:rPr>
          <w:rFonts w:ascii="Times New Roman" w:hAnsi="Times New Roman" w:cs="Times New Roman"/>
        </w:rPr>
      </w:pPr>
      <w:r w:rsidRPr="00F54779">
        <w:rPr>
          <w:rFonts w:ascii="Times New Roman" w:hAnsi="Times New Roman" w:cs="Times New Roman"/>
        </w:rPr>
        <w:t xml:space="preserve">Our </w:t>
      </w:r>
      <w:r w:rsidR="004742C3">
        <w:rPr>
          <w:rFonts w:ascii="Times New Roman" w:hAnsi="Times New Roman" w:cs="Times New Roman"/>
        </w:rPr>
        <w:t>club and team</w:t>
      </w:r>
      <w:r w:rsidRPr="00F54779">
        <w:rPr>
          <w:rFonts w:ascii="Times New Roman" w:hAnsi="Times New Roman" w:cs="Times New Roman"/>
        </w:rPr>
        <w:t xml:space="preserve"> will display a logo of your choice, displayed in the best possible format on the appropriate competition items. </w:t>
      </w:r>
    </w:p>
    <w:p w:rsidR="00881E50" w:rsidRPr="00F54779" w:rsidRDefault="00881E50" w:rsidP="00881E50">
      <w:pPr>
        <w:spacing w:after="120" w:line="480" w:lineRule="auto"/>
        <w:rPr>
          <w:rFonts w:ascii="Times New Roman" w:hAnsi="Times New Roman" w:cs="Times New Roman"/>
        </w:rPr>
      </w:pPr>
    </w:p>
    <w:p w:rsidR="00F54779" w:rsidRPr="00F54779" w:rsidRDefault="00F54779" w:rsidP="00881E50">
      <w:pPr>
        <w:spacing w:after="120" w:line="480" w:lineRule="auto"/>
        <w:rPr>
          <w:rFonts w:ascii="Times New Roman" w:hAnsi="Times New Roman" w:cs="Times New Roman"/>
        </w:rPr>
      </w:pPr>
    </w:p>
    <w:p w:rsidR="00F54779" w:rsidRPr="00F54779" w:rsidRDefault="00F54779" w:rsidP="00881E50">
      <w:pPr>
        <w:spacing w:after="120" w:line="480" w:lineRule="auto"/>
        <w:rPr>
          <w:rFonts w:ascii="Times New Roman" w:hAnsi="Times New Roman" w:cs="Times New Roman"/>
        </w:rPr>
      </w:pPr>
    </w:p>
    <w:p w:rsidR="00F54779" w:rsidRPr="00F54779" w:rsidRDefault="00F54779" w:rsidP="00881E50">
      <w:pPr>
        <w:spacing w:after="120" w:line="480" w:lineRule="auto"/>
        <w:rPr>
          <w:rFonts w:ascii="Times New Roman" w:hAnsi="Times New Roman" w:cs="Times New Roman"/>
        </w:rPr>
      </w:pPr>
    </w:p>
    <w:p w:rsidR="00F54779" w:rsidRPr="00F54779" w:rsidRDefault="00F54779" w:rsidP="00881E50">
      <w:pPr>
        <w:spacing w:after="120" w:line="480" w:lineRule="auto"/>
        <w:rPr>
          <w:rFonts w:ascii="Times New Roman" w:hAnsi="Times New Roman" w:cs="Times New Roman"/>
        </w:rPr>
      </w:pPr>
    </w:p>
    <w:p w:rsidR="00F54779" w:rsidRPr="00F54779" w:rsidRDefault="00F54779" w:rsidP="00881E50">
      <w:pPr>
        <w:spacing w:after="120" w:line="480" w:lineRule="auto"/>
        <w:rPr>
          <w:rFonts w:ascii="Times New Roman" w:hAnsi="Times New Roman" w:cs="Times New Roman"/>
        </w:rPr>
      </w:pPr>
    </w:p>
    <w:p w:rsidR="00F54779" w:rsidRPr="00F54779" w:rsidRDefault="00F54779" w:rsidP="00881E50">
      <w:pPr>
        <w:spacing w:after="120" w:line="480" w:lineRule="auto"/>
        <w:rPr>
          <w:rFonts w:ascii="Times New Roman" w:hAnsi="Times New Roman" w:cs="Times New Roman"/>
        </w:rPr>
      </w:pPr>
    </w:p>
    <w:p w:rsidR="00F54779" w:rsidRPr="00F54779" w:rsidRDefault="00F54779" w:rsidP="00881E50">
      <w:pPr>
        <w:spacing w:after="120" w:line="480" w:lineRule="auto"/>
        <w:rPr>
          <w:rFonts w:ascii="Times New Roman" w:hAnsi="Times New Roman" w:cs="Times New Roman"/>
        </w:rPr>
      </w:pPr>
    </w:p>
    <w:p w:rsidR="00F54779" w:rsidRPr="00F54779" w:rsidRDefault="00F54779" w:rsidP="00881E50">
      <w:pPr>
        <w:spacing w:after="120" w:line="480" w:lineRule="auto"/>
        <w:rPr>
          <w:rFonts w:ascii="Times New Roman" w:hAnsi="Times New Roman" w:cs="Times New Roman"/>
        </w:rPr>
      </w:pPr>
    </w:p>
    <w:p w:rsidR="00F54779" w:rsidRPr="00F54779" w:rsidRDefault="00F54779" w:rsidP="00881E50">
      <w:pPr>
        <w:spacing w:after="120" w:line="480" w:lineRule="auto"/>
        <w:rPr>
          <w:rFonts w:ascii="Times New Roman" w:hAnsi="Times New Roman" w:cs="Times New Roman"/>
        </w:rPr>
      </w:pPr>
    </w:p>
    <w:p w:rsidR="00F54779" w:rsidRDefault="00F54779" w:rsidP="004742C3">
      <w:pPr>
        <w:autoSpaceDE w:val="0"/>
        <w:autoSpaceDN w:val="0"/>
        <w:adjustRightInd w:val="0"/>
        <w:rPr>
          <w:rFonts w:ascii="Times New Roman" w:hAnsi="Times New Roman" w:cs="Times New Roman"/>
        </w:rPr>
      </w:pPr>
    </w:p>
    <w:p w:rsidR="004742C3" w:rsidRDefault="004742C3" w:rsidP="004742C3">
      <w:pPr>
        <w:autoSpaceDE w:val="0"/>
        <w:autoSpaceDN w:val="0"/>
        <w:adjustRightInd w:val="0"/>
        <w:rPr>
          <w:rFonts w:ascii="Times New Roman" w:hAnsi="Times New Roman" w:cs="Times New Roman"/>
          <w:b/>
          <w:bCs/>
          <w:color w:val="2B6327"/>
        </w:rPr>
      </w:pPr>
    </w:p>
    <w:p w:rsidR="00F54779" w:rsidRDefault="00F54779" w:rsidP="009F1065">
      <w:pPr>
        <w:autoSpaceDE w:val="0"/>
        <w:autoSpaceDN w:val="0"/>
        <w:adjustRightInd w:val="0"/>
        <w:jc w:val="center"/>
        <w:rPr>
          <w:rFonts w:ascii="Times New Roman" w:hAnsi="Times New Roman" w:cs="Times New Roman"/>
          <w:b/>
          <w:bCs/>
          <w:color w:val="2B6327"/>
        </w:rPr>
      </w:pPr>
    </w:p>
    <w:p w:rsidR="005A49D6" w:rsidRDefault="005A49D6" w:rsidP="009F1065">
      <w:pPr>
        <w:autoSpaceDE w:val="0"/>
        <w:autoSpaceDN w:val="0"/>
        <w:adjustRightInd w:val="0"/>
        <w:jc w:val="center"/>
        <w:rPr>
          <w:rFonts w:ascii="Times New Roman" w:hAnsi="Times New Roman" w:cs="Times New Roman"/>
          <w:b/>
          <w:bCs/>
          <w:color w:val="2B6327"/>
        </w:rPr>
      </w:pPr>
    </w:p>
    <w:p w:rsidR="005A49D6" w:rsidRDefault="005A49D6" w:rsidP="009F1065">
      <w:pPr>
        <w:autoSpaceDE w:val="0"/>
        <w:autoSpaceDN w:val="0"/>
        <w:adjustRightInd w:val="0"/>
        <w:jc w:val="center"/>
        <w:rPr>
          <w:rFonts w:ascii="Times New Roman" w:hAnsi="Times New Roman" w:cs="Times New Roman"/>
          <w:b/>
          <w:bCs/>
          <w:color w:val="2B6327"/>
        </w:rPr>
      </w:pPr>
    </w:p>
    <w:p w:rsidR="005A49D6" w:rsidRDefault="005A49D6" w:rsidP="009F1065">
      <w:pPr>
        <w:autoSpaceDE w:val="0"/>
        <w:autoSpaceDN w:val="0"/>
        <w:adjustRightInd w:val="0"/>
        <w:jc w:val="center"/>
        <w:rPr>
          <w:rFonts w:ascii="Times New Roman" w:hAnsi="Times New Roman" w:cs="Times New Roman"/>
          <w:b/>
          <w:bCs/>
          <w:color w:val="2B6327"/>
        </w:rPr>
      </w:pPr>
    </w:p>
    <w:p w:rsidR="009F1065" w:rsidRPr="00F54779" w:rsidRDefault="009F1065" w:rsidP="009F1065">
      <w:pPr>
        <w:autoSpaceDE w:val="0"/>
        <w:autoSpaceDN w:val="0"/>
        <w:adjustRightInd w:val="0"/>
        <w:jc w:val="center"/>
        <w:rPr>
          <w:rFonts w:ascii="Times New Roman" w:hAnsi="Times New Roman" w:cs="Times New Roman"/>
          <w:b/>
          <w:bCs/>
          <w:color w:val="2B6327"/>
        </w:rPr>
      </w:pPr>
      <w:r w:rsidRPr="00F54779">
        <w:rPr>
          <w:rFonts w:ascii="Times New Roman" w:hAnsi="Times New Roman" w:cs="Times New Roman"/>
          <w:b/>
          <w:bCs/>
          <w:color w:val="2B6327"/>
        </w:rPr>
        <w:lastRenderedPageBreak/>
        <w:t xml:space="preserve">Cal Poly Pomona </w:t>
      </w:r>
      <w:r w:rsidR="004742C3">
        <w:rPr>
          <w:rFonts w:ascii="Times New Roman" w:hAnsi="Times New Roman" w:cs="Times New Roman"/>
          <w:b/>
          <w:bCs/>
          <w:color w:val="2B6327"/>
        </w:rPr>
        <w:t>CalGeo</w:t>
      </w:r>
      <w:r w:rsidRPr="00F54779">
        <w:rPr>
          <w:rFonts w:ascii="Times New Roman" w:hAnsi="Times New Roman" w:cs="Times New Roman"/>
          <w:b/>
          <w:bCs/>
          <w:color w:val="2B6327"/>
        </w:rPr>
        <w:t xml:space="preserve"> Sponsorship &amp; Donation Form</w:t>
      </w:r>
    </w:p>
    <w:p w:rsidR="009F1065" w:rsidRPr="00F54779" w:rsidRDefault="009F1065" w:rsidP="009F1065">
      <w:pPr>
        <w:autoSpaceDE w:val="0"/>
        <w:autoSpaceDN w:val="0"/>
        <w:adjustRightInd w:val="0"/>
        <w:rPr>
          <w:rFonts w:ascii="Times New Roman" w:hAnsi="Times New Roman" w:cs="Times New Roman"/>
          <w:b/>
          <w:bCs/>
          <w:color w:val="2B6327"/>
        </w:rPr>
      </w:pPr>
    </w:p>
    <w:p w:rsidR="009F1065" w:rsidRPr="00F54779" w:rsidRDefault="009F1065" w:rsidP="009F1065">
      <w:pPr>
        <w:autoSpaceDE w:val="0"/>
        <w:autoSpaceDN w:val="0"/>
        <w:adjustRightInd w:val="0"/>
        <w:rPr>
          <w:rFonts w:ascii="Times New Roman" w:hAnsi="Times New Roman" w:cs="Times New Roman"/>
          <w:i/>
          <w:iCs/>
          <w:color w:val="000000"/>
        </w:rPr>
      </w:pPr>
      <w:r w:rsidRPr="00F54779">
        <w:rPr>
          <w:rFonts w:ascii="Times New Roman" w:hAnsi="Times New Roman" w:cs="Times New Roman"/>
          <w:i/>
          <w:iCs/>
          <w:color w:val="000000"/>
        </w:rPr>
        <w:t>Please fill out this form and return to the address listed below. Thank you!</w:t>
      </w:r>
    </w:p>
    <w:p w:rsidR="009F1065" w:rsidRPr="00F54779" w:rsidRDefault="009F1065" w:rsidP="009F1065">
      <w:pPr>
        <w:autoSpaceDE w:val="0"/>
        <w:autoSpaceDN w:val="0"/>
        <w:adjustRightInd w:val="0"/>
        <w:rPr>
          <w:rFonts w:ascii="Times New Roman" w:hAnsi="Times New Roman" w:cs="Times New Roman"/>
          <w:i/>
          <w:iCs/>
          <w:color w:val="000000"/>
        </w:rPr>
      </w:pPr>
    </w:p>
    <w:p w:rsidR="009F1065" w:rsidRPr="00F54779" w:rsidRDefault="009F1065" w:rsidP="009F1065">
      <w:pPr>
        <w:autoSpaceDE w:val="0"/>
        <w:autoSpaceDN w:val="0"/>
        <w:adjustRightInd w:val="0"/>
        <w:rPr>
          <w:rFonts w:ascii="Times New Roman" w:hAnsi="Times New Roman" w:cs="Times New Roman"/>
          <w:b/>
          <w:bCs/>
          <w:color w:val="000000"/>
        </w:rPr>
      </w:pPr>
      <w:r w:rsidRPr="00F54779">
        <w:rPr>
          <w:rFonts w:ascii="Times New Roman" w:hAnsi="Times New Roman" w:cs="Times New Roman"/>
          <w:b/>
          <w:bCs/>
          <w:color w:val="000000"/>
        </w:rPr>
        <w:t>Company Name:</w:t>
      </w:r>
    </w:p>
    <w:p w:rsidR="009F1065" w:rsidRPr="00F54779" w:rsidRDefault="009F1065" w:rsidP="009F1065">
      <w:pPr>
        <w:autoSpaceDE w:val="0"/>
        <w:autoSpaceDN w:val="0"/>
        <w:adjustRightInd w:val="0"/>
        <w:rPr>
          <w:rFonts w:ascii="Times New Roman" w:hAnsi="Times New Roman" w:cs="Times New Roman"/>
          <w:b/>
          <w:bCs/>
          <w:color w:val="000000"/>
        </w:rPr>
      </w:pPr>
      <w:r w:rsidRPr="00F54779">
        <w:rPr>
          <w:rFonts w:ascii="Times New Roman" w:hAnsi="Times New Roman" w:cs="Times New Roman"/>
          <w:b/>
          <w:bCs/>
          <w:color w:val="000000"/>
        </w:rPr>
        <w:t>Name:</w:t>
      </w:r>
    </w:p>
    <w:p w:rsidR="009F1065" w:rsidRPr="00F54779" w:rsidRDefault="009F1065" w:rsidP="009F1065">
      <w:pPr>
        <w:autoSpaceDE w:val="0"/>
        <w:autoSpaceDN w:val="0"/>
        <w:adjustRightInd w:val="0"/>
        <w:rPr>
          <w:rFonts w:ascii="Times New Roman" w:hAnsi="Times New Roman" w:cs="Times New Roman"/>
          <w:b/>
          <w:bCs/>
          <w:color w:val="000000"/>
        </w:rPr>
      </w:pPr>
    </w:p>
    <w:p w:rsidR="009F1065" w:rsidRPr="00F54779" w:rsidRDefault="009F1065" w:rsidP="009F1065">
      <w:pPr>
        <w:autoSpaceDE w:val="0"/>
        <w:autoSpaceDN w:val="0"/>
        <w:adjustRightInd w:val="0"/>
        <w:rPr>
          <w:rFonts w:ascii="Times New Roman" w:hAnsi="Times New Roman" w:cs="Times New Roman"/>
          <w:i/>
          <w:iCs/>
          <w:color w:val="000000"/>
        </w:rPr>
      </w:pPr>
      <w:r w:rsidRPr="00F54779">
        <w:rPr>
          <w:rFonts w:ascii="Times New Roman" w:hAnsi="Times New Roman" w:cs="Times New Roman"/>
          <w:i/>
          <w:iCs/>
          <w:color w:val="000000"/>
        </w:rPr>
        <w:t>If no name is supplied, you will remain as an anonymous donator.</w:t>
      </w:r>
    </w:p>
    <w:p w:rsidR="009F1065" w:rsidRPr="00F54779" w:rsidRDefault="009F1065" w:rsidP="009F1065">
      <w:pPr>
        <w:autoSpaceDE w:val="0"/>
        <w:autoSpaceDN w:val="0"/>
        <w:adjustRightInd w:val="0"/>
        <w:rPr>
          <w:rFonts w:ascii="Times New Roman" w:hAnsi="Times New Roman" w:cs="Times New Roman"/>
          <w:b/>
          <w:bCs/>
          <w:color w:val="000000"/>
        </w:rPr>
      </w:pPr>
      <w:r w:rsidRPr="00F54779">
        <w:rPr>
          <w:rFonts w:ascii="Times New Roman" w:hAnsi="Times New Roman" w:cs="Times New Roman"/>
          <w:b/>
          <w:bCs/>
          <w:color w:val="000000"/>
        </w:rPr>
        <w:t>Company Address:</w:t>
      </w:r>
    </w:p>
    <w:p w:rsidR="009F1065" w:rsidRPr="00F54779" w:rsidRDefault="009F1065" w:rsidP="009F1065">
      <w:pPr>
        <w:autoSpaceDE w:val="0"/>
        <w:autoSpaceDN w:val="0"/>
        <w:adjustRightInd w:val="0"/>
        <w:rPr>
          <w:rFonts w:ascii="Times New Roman" w:hAnsi="Times New Roman" w:cs="Times New Roman"/>
          <w:b/>
          <w:bCs/>
          <w:color w:val="000000"/>
          <w:u w:val="single"/>
        </w:rPr>
      </w:pPr>
      <w:r w:rsidRPr="00F54779">
        <w:rPr>
          <w:rFonts w:ascii="Times New Roman" w:hAnsi="Times New Roman" w:cs="Times New Roman"/>
          <w:b/>
          <w:bCs/>
          <w:color w:val="000000"/>
        </w:rPr>
        <w:t xml:space="preserve">City: </w:t>
      </w:r>
    </w:p>
    <w:p w:rsidR="009F1065" w:rsidRPr="00F54779" w:rsidRDefault="009F1065" w:rsidP="009F1065">
      <w:pPr>
        <w:autoSpaceDE w:val="0"/>
        <w:autoSpaceDN w:val="0"/>
        <w:adjustRightInd w:val="0"/>
        <w:rPr>
          <w:rFonts w:ascii="Times New Roman" w:hAnsi="Times New Roman" w:cs="Times New Roman"/>
          <w:b/>
          <w:bCs/>
          <w:color w:val="000000"/>
        </w:rPr>
      </w:pPr>
      <w:r w:rsidRPr="00F54779">
        <w:rPr>
          <w:rFonts w:ascii="Times New Roman" w:hAnsi="Times New Roman" w:cs="Times New Roman"/>
          <w:b/>
          <w:bCs/>
          <w:color w:val="000000"/>
        </w:rPr>
        <w:t>State:</w:t>
      </w:r>
    </w:p>
    <w:p w:rsidR="009F1065" w:rsidRPr="00F54779" w:rsidRDefault="009F1065" w:rsidP="009F1065">
      <w:pPr>
        <w:autoSpaceDE w:val="0"/>
        <w:autoSpaceDN w:val="0"/>
        <w:adjustRightInd w:val="0"/>
        <w:rPr>
          <w:rFonts w:ascii="Times New Roman" w:hAnsi="Times New Roman" w:cs="Times New Roman"/>
          <w:b/>
          <w:bCs/>
          <w:color w:val="000000"/>
        </w:rPr>
      </w:pPr>
      <w:r w:rsidRPr="00F54779">
        <w:rPr>
          <w:rFonts w:ascii="Times New Roman" w:hAnsi="Times New Roman" w:cs="Times New Roman"/>
          <w:b/>
          <w:bCs/>
          <w:color w:val="000000"/>
        </w:rPr>
        <w:t>ZIP Code:</w:t>
      </w:r>
    </w:p>
    <w:p w:rsidR="009F1065" w:rsidRPr="00F54779" w:rsidRDefault="009F1065" w:rsidP="009F1065">
      <w:pPr>
        <w:autoSpaceDE w:val="0"/>
        <w:autoSpaceDN w:val="0"/>
        <w:adjustRightInd w:val="0"/>
        <w:rPr>
          <w:rFonts w:ascii="Times New Roman" w:hAnsi="Times New Roman" w:cs="Times New Roman"/>
          <w:b/>
          <w:bCs/>
          <w:color w:val="000000"/>
        </w:rPr>
      </w:pPr>
      <w:r w:rsidRPr="00F54779">
        <w:rPr>
          <w:rFonts w:ascii="Times New Roman" w:hAnsi="Times New Roman" w:cs="Times New Roman"/>
          <w:b/>
          <w:bCs/>
          <w:color w:val="000000"/>
        </w:rPr>
        <w:t>E</w:t>
      </w:r>
      <w:r w:rsidRPr="00F54779">
        <w:rPr>
          <w:rFonts w:ascii="Cambria Math" w:hAnsi="Cambria Math" w:cs="Cambria Math"/>
          <w:b/>
          <w:bCs/>
          <w:color w:val="000000"/>
        </w:rPr>
        <w:t>‐</w:t>
      </w:r>
      <w:r w:rsidRPr="00F54779">
        <w:rPr>
          <w:rFonts w:ascii="Times New Roman" w:hAnsi="Times New Roman" w:cs="Times New Roman"/>
          <w:b/>
          <w:bCs/>
          <w:color w:val="000000"/>
        </w:rPr>
        <w:t>mail Address:</w:t>
      </w:r>
    </w:p>
    <w:p w:rsidR="009F1065" w:rsidRPr="00F54779" w:rsidRDefault="009F1065" w:rsidP="009F1065">
      <w:pPr>
        <w:autoSpaceDE w:val="0"/>
        <w:autoSpaceDN w:val="0"/>
        <w:adjustRightInd w:val="0"/>
        <w:rPr>
          <w:rFonts w:ascii="Times New Roman" w:hAnsi="Times New Roman" w:cs="Times New Roman"/>
          <w:b/>
          <w:bCs/>
          <w:color w:val="000000"/>
        </w:rPr>
      </w:pPr>
      <w:r w:rsidRPr="00F54779">
        <w:rPr>
          <w:rFonts w:ascii="Times New Roman" w:hAnsi="Times New Roman" w:cs="Times New Roman"/>
          <w:b/>
          <w:bCs/>
          <w:color w:val="000000"/>
        </w:rPr>
        <w:t>Phone Number:</w:t>
      </w:r>
    </w:p>
    <w:p w:rsidR="009F1065" w:rsidRPr="00F54779" w:rsidRDefault="009F1065" w:rsidP="009F1065">
      <w:pPr>
        <w:autoSpaceDE w:val="0"/>
        <w:autoSpaceDN w:val="0"/>
        <w:adjustRightInd w:val="0"/>
        <w:rPr>
          <w:rFonts w:ascii="Times New Roman" w:hAnsi="Times New Roman" w:cs="Times New Roman"/>
          <w:b/>
          <w:bCs/>
          <w:color w:val="000000"/>
        </w:rPr>
      </w:pPr>
    </w:p>
    <w:p w:rsidR="009F1065" w:rsidRPr="00F54779" w:rsidRDefault="009F1065" w:rsidP="009F1065">
      <w:pPr>
        <w:autoSpaceDE w:val="0"/>
        <w:autoSpaceDN w:val="0"/>
        <w:adjustRightInd w:val="0"/>
        <w:rPr>
          <w:rFonts w:ascii="Times New Roman" w:hAnsi="Times New Roman" w:cs="Times New Roman"/>
          <w:b/>
          <w:bCs/>
          <w:color w:val="000000"/>
        </w:rPr>
      </w:pPr>
      <w:r w:rsidRPr="00F54779">
        <w:rPr>
          <w:rFonts w:ascii="Times New Roman" w:hAnsi="Times New Roman" w:cs="Times New Roman"/>
          <w:b/>
          <w:bCs/>
          <w:color w:val="000000"/>
        </w:rPr>
        <w:t>Type of Donation (Cash or Check)</w:t>
      </w:r>
    </w:p>
    <w:p w:rsidR="009F1065" w:rsidRPr="00F54779" w:rsidRDefault="009F1065" w:rsidP="009F1065">
      <w:pPr>
        <w:autoSpaceDE w:val="0"/>
        <w:autoSpaceDN w:val="0"/>
        <w:adjustRightInd w:val="0"/>
        <w:rPr>
          <w:rFonts w:ascii="Times New Roman" w:hAnsi="Times New Roman" w:cs="Times New Roman"/>
          <w:b/>
          <w:bCs/>
          <w:color w:val="000000"/>
        </w:rPr>
      </w:pPr>
      <w:r w:rsidRPr="00F54779">
        <w:rPr>
          <w:rFonts w:ascii="Times New Roman" w:hAnsi="Times New Roman" w:cs="Times New Roman"/>
          <w:b/>
          <w:bCs/>
          <w:noProof/>
          <w:color w:val="000000"/>
        </w:rPr>
        <mc:AlternateContent>
          <mc:Choice Requires="wps">
            <w:drawing>
              <wp:anchor distT="0" distB="0" distL="114300" distR="114300" simplePos="0" relativeHeight="251666432" behindDoc="0" locked="0" layoutInCell="1" allowOverlap="1" wp14:anchorId="507B1C28" wp14:editId="1DF40AE4">
                <wp:simplePos x="0" y="0"/>
                <wp:positionH relativeFrom="column">
                  <wp:posOffset>1429385</wp:posOffset>
                </wp:positionH>
                <wp:positionV relativeFrom="paragraph">
                  <wp:posOffset>128905</wp:posOffset>
                </wp:positionV>
                <wp:extent cx="2217420" cy="325755"/>
                <wp:effectExtent l="10160" t="5080" r="10795" b="1206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325755"/>
                        </a:xfrm>
                        <a:prstGeom prst="rect">
                          <a:avLst/>
                        </a:prstGeom>
                        <a:solidFill>
                          <a:srgbClr val="FFFFFF"/>
                        </a:solidFill>
                        <a:ln w="9525">
                          <a:solidFill>
                            <a:srgbClr val="000000"/>
                          </a:solidFill>
                          <a:miter lim="800000"/>
                          <a:headEnd/>
                          <a:tailEnd/>
                        </a:ln>
                      </wps:spPr>
                      <wps:txbx>
                        <w:txbxContent>
                          <w:p w:rsidR="009F1065" w:rsidRDefault="009F1065" w:rsidP="009F10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B1C28" id="Text Box 14" o:spid="_x0000_s1027" type="#_x0000_t202" style="position:absolute;margin-left:112.55pt;margin-top:10.15pt;width:174.6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">
                <v:textbox>
                  <w:txbxContent>
                    <w:p w:rsidR="009F1065" w:rsidRDefault="009F1065" w:rsidP="009F1065"/>
                  </w:txbxContent>
                </v:textbox>
              </v:shape>
            </w:pict>
          </mc:Fallback>
        </mc:AlternateContent>
      </w:r>
    </w:p>
    <w:p w:rsidR="009F1065" w:rsidRPr="00F54779" w:rsidRDefault="009F1065" w:rsidP="009F1065">
      <w:pPr>
        <w:autoSpaceDE w:val="0"/>
        <w:autoSpaceDN w:val="0"/>
        <w:adjustRightInd w:val="0"/>
        <w:rPr>
          <w:rFonts w:ascii="Times New Roman" w:hAnsi="Times New Roman" w:cs="Times New Roman"/>
          <w:b/>
          <w:bCs/>
          <w:color w:val="000000"/>
        </w:rPr>
      </w:pPr>
      <w:r w:rsidRPr="00F54779">
        <w:rPr>
          <w:rFonts w:ascii="Times New Roman" w:hAnsi="Times New Roman" w:cs="Times New Roman"/>
          <w:b/>
          <w:bCs/>
          <w:color w:val="000000"/>
        </w:rPr>
        <w:t>Amount Donated:</w:t>
      </w:r>
    </w:p>
    <w:p w:rsidR="009F1065" w:rsidRPr="00F54779" w:rsidRDefault="009F1065" w:rsidP="009F1065">
      <w:pPr>
        <w:autoSpaceDE w:val="0"/>
        <w:autoSpaceDN w:val="0"/>
        <w:adjustRightInd w:val="0"/>
        <w:rPr>
          <w:rFonts w:ascii="Times New Roman" w:hAnsi="Times New Roman" w:cs="Times New Roman"/>
          <w:b/>
          <w:bCs/>
          <w:color w:val="000000"/>
        </w:rPr>
      </w:pPr>
    </w:p>
    <w:p w:rsidR="009F1065" w:rsidRPr="00F54779" w:rsidRDefault="009F1065" w:rsidP="009F1065">
      <w:pPr>
        <w:autoSpaceDE w:val="0"/>
        <w:autoSpaceDN w:val="0"/>
        <w:adjustRightInd w:val="0"/>
        <w:rPr>
          <w:rFonts w:ascii="Times New Roman" w:hAnsi="Times New Roman" w:cs="Times New Roman"/>
          <w:i/>
          <w:iCs/>
          <w:color w:val="000000"/>
        </w:rPr>
      </w:pPr>
      <w:r w:rsidRPr="00F54779">
        <w:rPr>
          <w:rFonts w:ascii="Times New Roman" w:hAnsi="Times New Roman" w:cs="Times New Roman"/>
          <w:i/>
          <w:iCs/>
          <w:color w:val="000000"/>
        </w:rPr>
        <w:t>Please also include any additional comments or information in the box to below.</w:t>
      </w:r>
    </w:p>
    <w:p w:rsidR="009F1065" w:rsidRPr="00F54779" w:rsidRDefault="009F1065" w:rsidP="009F1065">
      <w:pPr>
        <w:autoSpaceDE w:val="0"/>
        <w:autoSpaceDN w:val="0"/>
        <w:adjustRightInd w:val="0"/>
        <w:rPr>
          <w:rFonts w:ascii="Times New Roman" w:hAnsi="Times New Roman" w:cs="Times New Roman"/>
          <w:i/>
          <w:iCs/>
          <w:color w:val="000000"/>
        </w:rPr>
      </w:pPr>
      <w:r w:rsidRPr="00F54779">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365296EF" wp14:editId="19751AF4">
                <wp:simplePos x="0" y="0"/>
                <wp:positionH relativeFrom="column">
                  <wp:posOffset>23495</wp:posOffset>
                </wp:positionH>
                <wp:positionV relativeFrom="paragraph">
                  <wp:posOffset>73025</wp:posOffset>
                </wp:positionV>
                <wp:extent cx="2357120" cy="788670"/>
                <wp:effectExtent l="13970" t="6350" r="6350" b="50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788670"/>
                        </a:xfrm>
                        <a:prstGeom prst="rect">
                          <a:avLst/>
                        </a:prstGeom>
                        <a:solidFill>
                          <a:srgbClr val="FFFFFF"/>
                        </a:solidFill>
                        <a:ln w="9525">
                          <a:solidFill>
                            <a:srgbClr val="000000"/>
                          </a:solidFill>
                          <a:miter lim="800000"/>
                          <a:headEnd/>
                          <a:tailEnd/>
                        </a:ln>
                      </wps:spPr>
                      <wps:txbx>
                        <w:txbxContent>
                          <w:p w:rsidR="009F1065" w:rsidRDefault="009F1065" w:rsidP="009F106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65296EF" id="Text Box 13" o:spid="_x0000_s1028" type="#_x0000_t202" style="position:absolute;margin-left:1.85pt;margin-top:5.75pt;width:185.6pt;height:62.1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">
                <v:textbox>
                  <w:txbxContent>
                    <w:p w:rsidR="009F1065" w:rsidRDefault="009F1065" w:rsidP="009F1065"/>
                  </w:txbxContent>
                </v:textbox>
              </v:shape>
            </w:pict>
          </mc:Fallback>
        </mc:AlternateContent>
      </w:r>
    </w:p>
    <w:p w:rsidR="009F1065" w:rsidRPr="00F54779" w:rsidRDefault="009F1065" w:rsidP="009F1065">
      <w:pPr>
        <w:tabs>
          <w:tab w:val="left" w:pos="7945"/>
        </w:tabs>
        <w:autoSpaceDE w:val="0"/>
        <w:autoSpaceDN w:val="0"/>
        <w:adjustRightInd w:val="0"/>
        <w:rPr>
          <w:rFonts w:ascii="Times New Roman" w:hAnsi="Times New Roman" w:cs="Times New Roman"/>
          <w:b/>
          <w:bCs/>
          <w:color w:val="000000"/>
        </w:rPr>
      </w:pPr>
    </w:p>
    <w:p w:rsidR="009F1065" w:rsidRPr="00F54779" w:rsidRDefault="009F1065" w:rsidP="009F1065">
      <w:pPr>
        <w:tabs>
          <w:tab w:val="left" w:pos="7945"/>
        </w:tabs>
        <w:autoSpaceDE w:val="0"/>
        <w:autoSpaceDN w:val="0"/>
        <w:adjustRightInd w:val="0"/>
        <w:rPr>
          <w:rFonts w:ascii="Times New Roman" w:hAnsi="Times New Roman" w:cs="Times New Roman"/>
          <w:b/>
          <w:bCs/>
          <w:color w:val="000000"/>
        </w:rPr>
      </w:pPr>
      <w:r w:rsidRPr="00F54779">
        <w:rPr>
          <w:rFonts w:ascii="Times New Roman" w:hAnsi="Times New Roman" w:cs="Times New Roman"/>
          <w:b/>
          <w:bCs/>
          <w:color w:val="000000"/>
        </w:rPr>
        <w:t xml:space="preserve">Please make out all checks to: </w:t>
      </w:r>
    </w:p>
    <w:p w:rsidR="009F1065" w:rsidRPr="00F54779" w:rsidRDefault="009F1065" w:rsidP="009F1065">
      <w:pPr>
        <w:tabs>
          <w:tab w:val="left" w:pos="7945"/>
        </w:tabs>
        <w:autoSpaceDE w:val="0"/>
        <w:autoSpaceDN w:val="0"/>
        <w:adjustRightInd w:val="0"/>
        <w:rPr>
          <w:rFonts w:ascii="Times New Roman" w:hAnsi="Times New Roman" w:cs="Times New Roman"/>
          <w:b/>
          <w:bCs/>
          <w:color w:val="2B6327"/>
        </w:rPr>
      </w:pPr>
    </w:p>
    <w:p w:rsidR="009F1065" w:rsidRPr="00F54779" w:rsidRDefault="009F1065" w:rsidP="009F1065">
      <w:pPr>
        <w:tabs>
          <w:tab w:val="left" w:pos="7945"/>
        </w:tabs>
        <w:autoSpaceDE w:val="0"/>
        <w:autoSpaceDN w:val="0"/>
        <w:adjustRightInd w:val="0"/>
        <w:rPr>
          <w:rFonts w:ascii="Times New Roman" w:hAnsi="Times New Roman" w:cs="Times New Roman"/>
          <w:bCs/>
          <w:i/>
        </w:rPr>
      </w:pPr>
      <w:r w:rsidRPr="00F54779">
        <w:rPr>
          <w:rFonts w:ascii="Times New Roman" w:hAnsi="Times New Roman" w:cs="Times New Roman"/>
          <w:bCs/>
          <w:i/>
        </w:rPr>
        <w:t>Please make all checks out to:</w:t>
      </w:r>
    </w:p>
    <w:p w:rsidR="009F1065" w:rsidRPr="00F54779" w:rsidRDefault="009F1065" w:rsidP="009F1065">
      <w:pPr>
        <w:tabs>
          <w:tab w:val="left" w:pos="7945"/>
        </w:tabs>
        <w:autoSpaceDE w:val="0"/>
        <w:autoSpaceDN w:val="0"/>
        <w:adjustRightInd w:val="0"/>
        <w:rPr>
          <w:rFonts w:ascii="Times New Roman" w:hAnsi="Times New Roman" w:cs="Times New Roman"/>
          <w:b/>
          <w:bCs/>
          <w:color w:val="2B6327"/>
        </w:rPr>
      </w:pPr>
      <w:r w:rsidRPr="00F54779">
        <w:rPr>
          <w:rFonts w:ascii="Times New Roman" w:hAnsi="Times New Roman" w:cs="Times New Roman"/>
          <w:b/>
          <w:bCs/>
          <w:color w:val="2B6327"/>
        </w:rPr>
        <w:t xml:space="preserve">Cal Poly Pomona Foundation </w:t>
      </w:r>
    </w:p>
    <w:p w:rsidR="009F1065" w:rsidRPr="00F54779" w:rsidRDefault="009F1065" w:rsidP="009F1065">
      <w:pPr>
        <w:tabs>
          <w:tab w:val="left" w:pos="7945"/>
        </w:tabs>
        <w:autoSpaceDE w:val="0"/>
        <w:autoSpaceDN w:val="0"/>
        <w:adjustRightInd w:val="0"/>
        <w:rPr>
          <w:rFonts w:ascii="Times New Roman" w:hAnsi="Times New Roman" w:cs="Times New Roman"/>
          <w:b/>
          <w:bCs/>
          <w:color w:val="2B6327"/>
        </w:rPr>
      </w:pPr>
      <w:r w:rsidRPr="00F54779">
        <w:rPr>
          <w:rFonts w:ascii="Times New Roman" w:hAnsi="Times New Roman" w:cs="Times New Roman"/>
          <w:bCs/>
          <w:i/>
        </w:rPr>
        <w:t>On MEMO line please fill in:</w:t>
      </w:r>
      <w:r w:rsidRPr="00F54779">
        <w:rPr>
          <w:rFonts w:ascii="Times New Roman" w:hAnsi="Times New Roman" w:cs="Times New Roman"/>
          <w:b/>
          <w:bCs/>
          <w:color w:val="2B6327"/>
        </w:rPr>
        <w:t xml:space="preserve"> </w:t>
      </w:r>
      <w:r w:rsidR="004742C3">
        <w:rPr>
          <w:rFonts w:ascii="Times New Roman" w:hAnsi="Times New Roman" w:cs="Times New Roman"/>
          <w:b/>
          <w:bCs/>
          <w:color w:val="2B6327"/>
        </w:rPr>
        <w:t>CalGeo</w:t>
      </w:r>
      <w:r w:rsidRPr="00F54779">
        <w:rPr>
          <w:rFonts w:ascii="Times New Roman" w:hAnsi="Times New Roman" w:cs="Times New Roman"/>
          <w:b/>
          <w:bCs/>
          <w:color w:val="2B6327"/>
        </w:rPr>
        <w:t xml:space="preserve"> </w:t>
      </w:r>
    </w:p>
    <w:p w:rsidR="009F1065" w:rsidRPr="00F54779" w:rsidRDefault="009F1065" w:rsidP="009F1065">
      <w:pPr>
        <w:tabs>
          <w:tab w:val="left" w:pos="7945"/>
        </w:tabs>
        <w:autoSpaceDE w:val="0"/>
        <w:autoSpaceDN w:val="0"/>
        <w:adjustRightInd w:val="0"/>
        <w:rPr>
          <w:rFonts w:ascii="Times New Roman" w:hAnsi="Times New Roman" w:cs="Times New Roman"/>
          <w:b/>
          <w:bCs/>
          <w:color w:val="2B6327"/>
        </w:rPr>
      </w:pPr>
    </w:p>
    <w:p w:rsidR="009F1065" w:rsidRPr="00F54779" w:rsidRDefault="009F1065" w:rsidP="009F1065">
      <w:pPr>
        <w:tabs>
          <w:tab w:val="left" w:pos="7945"/>
        </w:tabs>
        <w:autoSpaceDE w:val="0"/>
        <w:autoSpaceDN w:val="0"/>
        <w:adjustRightInd w:val="0"/>
        <w:rPr>
          <w:rFonts w:ascii="Times New Roman" w:hAnsi="Times New Roman" w:cs="Times New Roman"/>
          <w:b/>
          <w:bCs/>
        </w:rPr>
      </w:pPr>
      <w:r w:rsidRPr="00F54779">
        <w:rPr>
          <w:rFonts w:ascii="Times New Roman" w:hAnsi="Times New Roman" w:cs="Times New Roman"/>
          <w:b/>
          <w:bCs/>
        </w:rPr>
        <w:tab/>
      </w:r>
    </w:p>
    <w:p w:rsidR="009F1065" w:rsidRPr="00F54779" w:rsidRDefault="009F1065" w:rsidP="00881E50">
      <w:pPr>
        <w:pStyle w:val="Default"/>
        <w:rPr>
          <w:rFonts w:ascii="Times New Roman" w:hAnsi="Times New Roman" w:cs="Times New Roman"/>
          <w:b/>
          <w:bCs/>
          <w:color w:val="2B6327"/>
          <w:sz w:val="22"/>
          <w:szCs w:val="22"/>
        </w:rPr>
      </w:pPr>
    </w:p>
    <w:p w:rsidR="00881E50" w:rsidRPr="00F54779" w:rsidRDefault="00881E50" w:rsidP="00881E50">
      <w:pPr>
        <w:pStyle w:val="Default"/>
        <w:rPr>
          <w:rFonts w:ascii="Times New Roman" w:hAnsi="Times New Roman" w:cs="Times New Roman"/>
          <w:b/>
          <w:bCs/>
          <w:color w:val="538135" w:themeColor="accent6" w:themeShade="BF"/>
          <w:sz w:val="22"/>
          <w:szCs w:val="22"/>
          <w:u w:val="single"/>
        </w:rPr>
      </w:pPr>
      <w:r w:rsidRPr="00F54779">
        <w:rPr>
          <w:rFonts w:ascii="Times New Roman" w:hAnsi="Times New Roman" w:cs="Times New Roman"/>
          <w:b/>
          <w:bCs/>
          <w:color w:val="538135" w:themeColor="accent6" w:themeShade="BF"/>
          <w:sz w:val="22"/>
          <w:szCs w:val="22"/>
          <w:u w:val="single"/>
        </w:rPr>
        <w:lastRenderedPageBreak/>
        <w:t xml:space="preserve">Contact Information </w:t>
      </w:r>
    </w:p>
    <w:p w:rsidR="00881E50" w:rsidRPr="00F54779" w:rsidRDefault="00881E50" w:rsidP="00881E50">
      <w:pPr>
        <w:pStyle w:val="Default"/>
        <w:rPr>
          <w:rFonts w:ascii="Times New Roman" w:hAnsi="Times New Roman" w:cs="Times New Roman"/>
          <w:color w:val="538135" w:themeColor="accent6" w:themeShade="BF"/>
          <w:sz w:val="22"/>
          <w:szCs w:val="22"/>
          <w:u w:val="single"/>
        </w:rPr>
      </w:pPr>
    </w:p>
    <w:p w:rsidR="00881E50" w:rsidRPr="00F54779" w:rsidRDefault="00881E50" w:rsidP="00881E50">
      <w:pPr>
        <w:pStyle w:val="Default"/>
        <w:rPr>
          <w:rFonts w:ascii="Times New Roman" w:hAnsi="Times New Roman" w:cs="Times New Roman"/>
          <w:b/>
          <w:bCs/>
          <w:sz w:val="22"/>
          <w:szCs w:val="22"/>
        </w:rPr>
      </w:pPr>
      <w:r w:rsidRPr="00F54779">
        <w:rPr>
          <w:rFonts w:ascii="Times New Roman" w:hAnsi="Times New Roman" w:cs="Times New Roman"/>
          <w:b/>
          <w:bCs/>
          <w:sz w:val="22"/>
          <w:szCs w:val="22"/>
        </w:rPr>
        <w:t xml:space="preserve">Please make donations payable to: </w:t>
      </w:r>
    </w:p>
    <w:p w:rsidR="00881E50" w:rsidRPr="00F54779" w:rsidRDefault="00881E50" w:rsidP="00881E50">
      <w:pPr>
        <w:pStyle w:val="Default"/>
        <w:rPr>
          <w:rFonts w:ascii="Times New Roman" w:hAnsi="Times New Roman" w:cs="Times New Roman"/>
          <w:sz w:val="22"/>
          <w:szCs w:val="22"/>
        </w:rPr>
      </w:pPr>
    </w:p>
    <w:p w:rsidR="00881E50" w:rsidRPr="00F54779" w:rsidRDefault="00881E50" w:rsidP="00881E50">
      <w:pPr>
        <w:pStyle w:val="Default"/>
        <w:rPr>
          <w:rFonts w:ascii="Times New Roman" w:hAnsi="Times New Roman" w:cs="Times New Roman"/>
          <w:sz w:val="22"/>
          <w:szCs w:val="22"/>
        </w:rPr>
      </w:pPr>
      <w:r w:rsidRPr="00F54779">
        <w:rPr>
          <w:rFonts w:ascii="Times New Roman" w:hAnsi="Times New Roman" w:cs="Times New Roman"/>
          <w:sz w:val="22"/>
          <w:szCs w:val="22"/>
        </w:rPr>
        <w:t xml:space="preserve">Cal Poly Pomona Foundation </w:t>
      </w:r>
    </w:p>
    <w:p w:rsidR="00881E50" w:rsidRPr="00F54779" w:rsidRDefault="004742C3" w:rsidP="00881E50">
      <w:pPr>
        <w:pStyle w:val="Default"/>
        <w:rPr>
          <w:rFonts w:ascii="Times New Roman" w:hAnsi="Times New Roman" w:cs="Times New Roman"/>
          <w:sz w:val="22"/>
          <w:szCs w:val="22"/>
        </w:rPr>
      </w:pPr>
      <w:r>
        <w:rPr>
          <w:rFonts w:ascii="Times New Roman" w:hAnsi="Times New Roman" w:cs="Times New Roman"/>
          <w:sz w:val="22"/>
          <w:szCs w:val="22"/>
        </w:rPr>
        <w:t>Memo - Civil Engineering - CalGeo</w:t>
      </w:r>
    </w:p>
    <w:p w:rsidR="00881E50" w:rsidRPr="00F54779" w:rsidRDefault="00881E50" w:rsidP="00881E50">
      <w:pPr>
        <w:pStyle w:val="Default"/>
        <w:rPr>
          <w:rFonts w:ascii="Times New Roman" w:hAnsi="Times New Roman" w:cs="Times New Roman"/>
          <w:sz w:val="22"/>
          <w:szCs w:val="22"/>
        </w:rPr>
      </w:pPr>
    </w:p>
    <w:p w:rsidR="00881E50" w:rsidRPr="00F54779" w:rsidRDefault="00881E50" w:rsidP="00881E50">
      <w:pPr>
        <w:pStyle w:val="Default"/>
        <w:rPr>
          <w:rFonts w:ascii="Times New Roman" w:hAnsi="Times New Roman" w:cs="Times New Roman"/>
          <w:i/>
          <w:iCs/>
          <w:sz w:val="22"/>
          <w:szCs w:val="22"/>
        </w:rPr>
      </w:pPr>
      <w:r w:rsidRPr="00F54779">
        <w:rPr>
          <w:rFonts w:ascii="Times New Roman" w:hAnsi="Times New Roman" w:cs="Times New Roman"/>
          <w:i/>
          <w:iCs/>
          <w:sz w:val="22"/>
          <w:szCs w:val="22"/>
        </w:rPr>
        <w:t xml:space="preserve">Please include an e-mail to the contacts below to arrange for recognition. </w:t>
      </w:r>
    </w:p>
    <w:p w:rsidR="00881E50" w:rsidRPr="00F54779" w:rsidRDefault="00881E50" w:rsidP="00881E50">
      <w:pPr>
        <w:pStyle w:val="Default"/>
        <w:rPr>
          <w:rFonts w:ascii="Times New Roman" w:hAnsi="Times New Roman" w:cs="Times New Roman"/>
          <w:sz w:val="22"/>
          <w:szCs w:val="22"/>
        </w:rPr>
      </w:pPr>
    </w:p>
    <w:p w:rsidR="00881E50" w:rsidRPr="00F54779" w:rsidRDefault="00881E50" w:rsidP="00881E50">
      <w:pPr>
        <w:pStyle w:val="Default"/>
        <w:rPr>
          <w:rFonts w:ascii="Times New Roman" w:hAnsi="Times New Roman" w:cs="Times New Roman"/>
          <w:b/>
          <w:bCs/>
          <w:sz w:val="22"/>
          <w:szCs w:val="22"/>
        </w:rPr>
      </w:pPr>
      <w:r w:rsidRPr="00F54779">
        <w:rPr>
          <w:rFonts w:ascii="Times New Roman" w:hAnsi="Times New Roman" w:cs="Times New Roman"/>
          <w:b/>
          <w:bCs/>
          <w:sz w:val="22"/>
          <w:szCs w:val="22"/>
        </w:rPr>
        <w:t xml:space="preserve">Address: </w:t>
      </w:r>
    </w:p>
    <w:p w:rsidR="00881E50" w:rsidRPr="00F54779" w:rsidRDefault="00881E50" w:rsidP="00881E50">
      <w:pPr>
        <w:pStyle w:val="Default"/>
        <w:rPr>
          <w:rFonts w:ascii="Times New Roman" w:hAnsi="Times New Roman" w:cs="Times New Roman"/>
          <w:sz w:val="22"/>
          <w:szCs w:val="22"/>
        </w:rPr>
      </w:pPr>
    </w:p>
    <w:p w:rsidR="00881E50" w:rsidRPr="00F54779" w:rsidRDefault="00881E50" w:rsidP="00881E50">
      <w:pPr>
        <w:pStyle w:val="Default"/>
        <w:rPr>
          <w:rFonts w:ascii="Times New Roman" w:hAnsi="Times New Roman" w:cs="Times New Roman"/>
          <w:sz w:val="22"/>
          <w:szCs w:val="22"/>
        </w:rPr>
      </w:pPr>
      <w:r w:rsidRPr="00F54779">
        <w:rPr>
          <w:rFonts w:ascii="Times New Roman" w:hAnsi="Times New Roman" w:cs="Times New Roman"/>
          <w:sz w:val="22"/>
          <w:szCs w:val="22"/>
        </w:rPr>
        <w:t xml:space="preserve">Attn: Civil Engineering </w:t>
      </w:r>
      <w:r w:rsidR="004742C3">
        <w:rPr>
          <w:rFonts w:ascii="Times New Roman" w:hAnsi="Times New Roman" w:cs="Times New Roman"/>
          <w:sz w:val="22"/>
          <w:szCs w:val="22"/>
        </w:rPr>
        <w:t>CalGeo</w:t>
      </w:r>
      <w:r w:rsidRPr="00F54779">
        <w:rPr>
          <w:rFonts w:ascii="Times New Roman" w:hAnsi="Times New Roman" w:cs="Times New Roman"/>
          <w:sz w:val="22"/>
          <w:szCs w:val="22"/>
        </w:rPr>
        <w:t xml:space="preserve"> </w:t>
      </w:r>
    </w:p>
    <w:p w:rsidR="00881E50" w:rsidRPr="00F54779" w:rsidRDefault="00881E50" w:rsidP="00881E50">
      <w:pPr>
        <w:pStyle w:val="Default"/>
        <w:rPr>
          <w:rFonts w:ascii="Times New Roman" w:hAnsi="Times New Roman" w:cs="Times New Roman"/>
          <w:sz w:val="22"/>
          <w:szCs w:val="22"/>
        </w:rPr>
      </w:pPr>
    </w:p>
    <w:p w:rsidR="00881E50" w:rsidRPr="00F54779" w:rsidRDefault="00881E50" w:rsidP="00881E50">
      <w:pPr>
        <w:pStyle w:val="Default"/>
        <w:rPr>
          <w:rFonts w:ascii="Times New Roman" w:hAnsi="Times New Roman" w:cs="Times New Roman"/>
          <w:sz w:val="22"/>
          <w:szCs w:val="22"/>
        </w:rPr>
      </w:pPr>
      <w:r w:rsidRPr="00F54779">
        <w:rPr>
          <w:rFonts w:ascii="Times New Roman" w:hAnsi="Times New Roman" w:cs="Times New Roman"/>
          <w:sz w:val="22"/>
          <w:szCs w:val="22"/>
        </w:rPr>
        <w:t xml:space="preserve">Civil Engineering Department </w:t>
      </w:r>
    </w:p>
    <w:p w:rsidR="00881E50" w:rsidRPr="00F54779" w:rsidRDefault="00881E50" w:rsidP="00881E50">
      <w:pPr>
        <w:pStyle w:val="Default"/>
        <w:rPr>
          <w:rFonts w:ascii="Times New Roman" w:hAnsi="Times New Roman" w:cs="Times New Roman"/>
          <w:sz w:val="22"/>
          <w:szCs w:val="22"/>
        </w:rPr>
      </w:pPr>
      <w:r w:rsidRPr="00F54779">
        <w:rPr>
          <w:rFonts w:ascii="Times New Roman" w:hAnsi="Times New Roman" w:cs="Times New Roman"/>
          <w:sz w:val="22"/>
          <w:szCs w:val="22"/>
        </w:rPr>
        <w:t xml:space="preserve">California State Polytechnic University, Pomona </w:t>
      </w:r>
    </w:p>
    <w:p w:rsidR="00881E50" w:rsidRPr="00F54779" w:rsidRDefault="00881E50" w:rsidP="00881E50">
      <w:pPr>
        <w:pStyle w:val="Default"/>
        <w:rPr>
          <w:rFonts w:ascii="Times New Roman" w:hAnsi="Times New Roman" w:cs="Times New Roman"/>
          <w:sz w:val="22"/>
          <w:szCs w:val="22"/>
        </w:rPr>
      </w:pPr>
      <w:r w:rsidRPr="00F54779">
        <w:rPr>
          <w:rFonts w:ascii="Times New Roman" w:hAnsi="Times New Roman" w:cs="Times New Roman"/>
          <w:sz w:val="22"/>
          <w:szCs w:val="22"/>
        </w:rPr>
        <w:t xml:space="preserve">3801 West Temple Avenue </w:t>
      </w:r>
    </w:p>
    <w:p w:rsidR="00881E50" w:rsidRPr="00F54779" w:rsidRDefault="00881E50" w:rsidP="00881E50">
      <w:pPr>
        <w:pStyle w:val="Default"/>
        <w:rPr>
          <w:rFonts w:ascii="Times New Roman" w:hAnsi="Times New Roman" w:cs="Times New Roman"/>
          <w:sz w:val="22"/>
          <w:szCs w:val="22"/>
        </w:rPr>
      </w:pPr>
      <w:r w:rsidRPr="00F54779">
        <w:rPr>
          <w:rFonts w:ascii="Times New Roman" w:hAnsi="Times New Roman" w:cs="Times New Roman"/>
          <w:sz w:val="22"/>
          <w:szCs w:val="22"/>
        </w:rPr>
        <w:t xml:space="preserve">Pomona, California 91768 </w:t>
      </w:r>
    </w:p>
    <w:p w:rsidR="00881E50" w:rsidRPr="00F54779" w:rsidRDefault="00881E50" w:rsidP="00881E50">
      <w:pPr>
        <w:pStyle w:val="Default"/>
        <w:rPr>
          <w:rFonts w:ascii="Times New Roman" w:hAnsi="Times New Roman" w:cs="Times New Roman"/>
          <w:sz w:val="22"/>
          <w:szCs w:val="22"/>
        </w:rPr>
      </w:pPr>
    </w:p>
    <w:p w:rsidR="00881E50" w:rsidRPr="00F54779" w:rsidRDefault="00881E50" w:rsidP="00881E50">
      <w:pPr>
        <w:pStyle w:val="Default"/>
        <w:rPr>
          <w:rFonts w:ascii="Times New Roman" w:hAnsi="Times New Roman" w:cs="Times New Roman"/>
          <w:b/>
          <w:bCs/>
          <w:sz w:val="22"/>
          <w:szCs w:val="22"/>
        </w:rPr>
      </w:pPr>
      <w:r w:rsidRPr="00F54779">
        <w:rPr>
          <w:rFonts w:ascii="Times New Roman" w:hAnsi="Times New Roman" w:cs="Times New Roman"/>
          <w:b/>
          <w:bCs/>
          <w:sz w:val="22"/>
          <w:szCs w:val="22"/>
        </w:rPr>
        <w:t xml:space="preserve">For questions, please contact: </w:t>
      </w:r>
    </w:p>
    <w:p w:rsidR="00881E50" w:rsidRPr="00F54779" w:rsidRDefault="00881E50" w:rsidP="00881E50">
      <w:pPr>
        <w:pStyle w:val="Default"/>
        <w:rPr>
          <w:rFonts w:ascii="Times New Roman" w:hAnsi="Times New Roman" w:cs="Times New Roman"/>
          <w:sz w:val="22"/>
          <w:szCs w:val="22"/>
        </w:rPr>
      </w:pPr>
    </w:p>
    <w:p w:rsidR="00881E50" w:rsidRPr="00F54779" w:rsidRDefault="004742C3" w:rsidP="00881E50">
      <w:pPr>
        <w:pStyle w:val="Default"/>
        <w:rPr>
          <w:rFonts w:ascii="Times New Roman" w:hAnsi="Times New Roman" w:cs="Times New Roman"/>
          <w:sz w:val="22"/>
          <w:szCs w:val="22"/>
        </w:rPr>
      </w:pPr>
      <w:r>
        <w:rPr>
          <w:rFonts w:ascii="Times New Roman" w:hAnsi="Times New Roman" w:cs="Times New Roman"/>
          <w:i/>
          <w:iCs/>
          <w:sz w:val="22"/>
          <w:szCs w:val="22"/>
        </w:rPr>
        <w:t>President</w:t>
      </w:r>
    </w:p>
    <w:p w:rsidR="00881E50" w:rsidRPr="00F54779" w:rsidRDefault="00881E50" w:rsidP="00881E50">
      <w:pPr>
        <w:pStyle w:val="Default"/>
        <w:rPr>
          <w:rFonts w:ascii="Times New Roman" w:hAnsi="Times New Roman" w:cs="Times New Roman"/>
          <w:sz w:val="22"/>
          <w:szCs w:val="22"/>
        </w:rPr>
      </w:pPr>
      <w:r w:rsidRPr="00F54779">
        <w:rPr>
          <w:rFonts w:ascii="Times New Roman" w:hAnsi="Times New Roman" w:cs="Times New Roman"/>
          <w:b/>
          <w:bCs/>
          <w:sz w:val="22"/>
          <w:szCs w:val="22"/>
        </w:rPr>
        <w:t>Beatrice Torres</w:t>
      </w:r>
    </w:p>
    <w:p w:rsidR="00881E50" w:rsidRPr="00F54779" w:rsidRDefault="00881E50" w:rsidP="00881E50">
      <w:pPr>
        <w:pStyle w:val="Default"/>
        <w:rPr>
          <w:rFonts w:ascii="Times New Roman" w:hAnsi="Times New Roman" w:cs="Times New Roman"/>
          <w:sz w:val="22"/>
          <w:szCs w:val="22"/>
        </w:rPr>
      </w:pPr>
      <w:r w:rsidRPr="00F54779">
        <w:rPr>
          <w:rFonts w:ascii="Times New Roman" w:hAnsi="Times New Roman" w:cs="Times New Roman"/>
          <w:sz w:val="22"/>
          <w:szCs w:val="22"/>
        </w:rPr>
        <w:t>(909) 684-6802</w:t>
      </w:r>
    </w:p>
    <w:p w:rsidR="00881E50" w:rsidRPr="00F54779" w:rsidRDefault="009F1065" w:rsidP="00881E50">
      <w:pPr>
        <w:pStyle w:val="Default"/>
        <w:rPr>
          <w:rFonts w:ascii="Times New Roman" w:hAnsi="Times New Roman" w:cs="Times New Roman"/>
          <w:sz w:val="22"/>
          <w:szCs w:val="22"/>
        </w:rPr>
      </w:pPr>
      <w:r w:rsidRPr="00F54779">
        <w:rPr>
          <w:rFonts w:ascii="Times New Roman" w:hAnsi="Times New Roman" w:cs="Times New Roman"/>
          <w:sz w:val="22"/>
          <w:szCs w:val="22"/>
        </w:rPr>
        <w:t>bptorres@cpp.edu</w:t>
      </w:r>
    </w:p>
    <w:p w:rsidR="009F1065" w:rsidRPr="00F54779" w:rsidRDefault="009F1065" w:rsidP="00881E50">
      <w:pPr>
        <w:pStyle w:val="Default"/>
        <w:rPr>
          <w:rFonts w:ascii="Times New Roman" w:hAnsi="Times New Roman" w:cs="Times New Roman"/>
          <w:sz w:val="22"/>
          <w:szCs w:val="22"/>
        </w:rPr>
      </w:pPr>
    </w:p>
    <w:p w:rsidR="00881E50" w:rsidRPr="004742C3" w:rsidRDefault="00881E50" w:rsidP="00881E50">
      <w:pPr>
        <w:spacing w:after="120" w:line="480" w:lineRule="auto"/>
        <w:rPr>
          <w:rFonts w:ascii="Times New Roman" w:hAnsi="Times New Roman" w:cs="Times New Roman"/>
          <w:color w:val="FF0000"/>
        </w:rPr>
      </w:pPr>
    </w:p>
    <w:sectPr w:rsidR="00881E50" w:rsidRPr="004742C3" w:rsidSect="00EA7527">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3DC" w:rsidRDefault="00D703DC" w:rsidP="009F1065">
      <w:pPr>
        <w:spacing w:after="0" w:line="240" w:lineRule="auto"/>
      </w:pPr>
      <w:r>
        <w:separator/>
      </w:r>
    </w:p>
  </w:endnote>
  <w:endnote w:type="continuationSeparator" w:id="0">
    <w:p w:rsidR="00D703DC" w:rsidRDefault="00D703DC" w:rsidP="009F1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406102"/>
      <w:docPartObj>
        <w:docPartGallery w:val="Page Numbers (Bottom of Page)"/>
        <w:docPartUnique/>
      </w:docPartObj>
    </w:sdtPr>
    <w:sdtEndPr>
      <w:rPr>
        <w:color w:val="808080" w:themeColor="background1" w:themeShade="80"/>
        <w:spacing w:val="60"/>
      </w:rPr>
    </w:sdtEndPr>
    <w:sdtContent>
      <w:p w:rsidR="009F1065" w:rsidRDefault="009F1065">
        <w:pPr>
          <w:pStyle w:val="Footer"/>
          <w:pBdr>
            <w:top w:val="single" w:sz="4" w:space="1" w:color="D9D9D9" w:themeColor="background1" w:themeShade="D9"/>
          </w:pBdr>
          <w:jc w:val="right"/>
        </w:pPr>
        <w:r>
          <w:fldChar w:fldCharType="begin"/>
        </w:r>
        <w:r>
          <w:instrText xml:space="preserve"> PAGE   \* MERGEFORMAT </w:instrText>
        </w:r>
        <w:r>
          <w:fldChar w:fldCharType="separate"/>
        </w:r>
        <w:r w:rsidR="000E12B5">
          <w:rPr>
            <w:noProof/>
          </w:rPr>
          <w:t>7</w:t>
        </w:r>
        <w:r>
          <w:rPr>
            <w:noProof/>
          </w:rPr>
          <w:fldChar w:fldCharType="end"/>
        </w:r>
        <w:r>
          <w:t xml:space="preserve"> | </w:t>
        </w:r>
        <w:r>
          <w:rPr>
            <w:color w:val="808080" w:themeColor="background1" w:themeShade="80"/>
            <w:spacing w:val="60"/>
          </w:rPr>
          <w:t>Page</w:t>
        </w:r>
      </w:p>
    </w:sdtContent>
  </w:sdt>
  <w:p w:rsidR="009F1065" w:rsidRDefault="009F1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3DC" w:rsidRDefault="00D703DC" w:rsidP="009F1065">
      <w:pPr>
        <w:spacing w:after="0" w:line="240" w:lineRule="auto"/>
      </w:pPr>
      <w:r>
        <w:separator/>
      </w:r>
    </w:p>
  </w:footnote>
  <w:footnote w:type="continuationSeparator" w:id="0">
    <w:p w:rsidR="00D703DC" w:rsidRDefault="00D703DC" w:rsidP="009F10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4F96"/>
    <w:multiLevelType w:val="hybridMultilevel"/>
    <w:tmpl w:val="CF1AD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D19E5"/>
    <w:multiLevelType w:val="hybridMultilevel"/>
    <w:tmpl w:val="45D431FA"/>
    <w:lvl w:ilvl="0" w:tplc="3788A7F0">
      <w:start w:val="201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D1DCA"/>
    <w:multiLevelType w:val="hybridMultilevel"/>
    <w:tmpl w:val="09DA6EA4"/>
    <w:lvl w:ilvl="0" w:tplc="88E2BD26">
      <w:start w:val="201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837"/>
    <w:rsid w:val="00007179"/>
    <w:rsid w:val="000E12B5"/>
    <w:rsid w:val="00166084"/>
    <w:rsid w:val="00174567"/>
    <w:rsid w:val="001A3327"/>
    <w:rsid w:val="001B4837"/>
    <w:rsid w:val="002905E4"/>
    <w:rsid w:val="002E4FE1"/>
    <w:rsid w:val="002E5B8A"/>
    <w:rsid w:val="0030580D"/>
    <w:rsid w:val="00461E31"/>
    <w:rsid w:val="004742C3"/>
    <w:rsid w:val="0054191F"/>
    <w:rsid w:val="005A49D6"/>
    <w:rsid w:val="005E52FB"/>
    <w:rsid w:val="00730313"/>
    <w:rsid w:val="00760646"/>
    <w:rsid w:val="00826408"/>
    <w:rsid w:val="00826C3F"/>
    <w:rsid w:val="00881E50"/>
    <w:rsid w:val="00881EB9"/>
    <w:rsid w:val="00924734"/>
    <w:rsid w:val="009C4924"/>
    <w:rsid w:val="009F1065"/>
    <w:rsid w:val="00A06B8F"/>
    <w:rsid w:val="00AC6064"/>
    <w:rsid w:val="00B07EB9"/>
    <w:rsid w:val="00B1568A"/>
    <w:rsid w:val="00C53A53"/>
    <w:rsid w:val="00D0630A"/>
    <w:rsid w:val="00D703DC"/>
    <w:rsid w:val="00E9305A"/>
    <w:rsid w:val="00EA7527"/>
    <w:rsid w:val="00EE2667"/>
    <w:rsid w:val="00EF465B"/>
    <w:rsid w:val="00F54779"/>
    <w:rsid w:val="00F7467B"/>
    <w:rsid w:val="00FA7206"/>
    <w:rsid w:val="00FB6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C71E26-91FD-4BD9-841C-24B7D638B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48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B4837"/>
    <w:pPr>
      <w:spacing w:after="0" w:line="240" w:lineRule="auto"/>
    </w:pPr>
    <w:rPr>
      <w:rFonts w:eastAsiaTheme="minorEastAsia"/>
    </w:rPr>
  </w:style>
  <w:style w:type="character" w:customStyle="1" w:styleId="NoSpacingChar">
    <w:name w:val="No Spacing Char"/>
    <w:basedOn w:val="DefaultParagraphFont"/>
    <w:link w:val="NoSpacing"/>
    <w:uiPriority w:val="1"/>
    <w:rsid w:val="001B4837"/>
    <w:rPr>
      <w:rFonts w:eastAsiaTheme="minorEastAsia"/>
    </w:rPr>
  </w:style>
  <w:style w:type="character" w:customStyle="1" w:styleId="Heading1Char">
    <w:name w:val="Heading 1 Char"/>
    <w:basedOn w:val="DefaultParagraphFont"/>
    <w:link w:val="Heading1"/>
    <w:uiPriority w:val="9"/>
    <w:rsid w:val="001B483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5E5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2FB"/>
    <w:rPr>
      <w:rFonts w:ascii="Tahoma" w:hAnsi="Tahoma" w:cs="Tahoma"/>
      <w:sz w:val="16"/>
      <w:szCs w:val="16"/>
    </w:rPr>
  </w:style>
  <w:style w:type="paragraph" w:styleId="ListParagraph">
    <w:name w:val="List Paragraph"/>
    <w:basedOn w:val="Normal"/>
    <w:uiPriority w:val="34"/>
    <w:qFormat/>
    <w:rsid w:val="00D0630A"/>
    <w:pPr>
      <w:ind w:left="720"/>
      <w:contextualSpacing/>
    </w:pPr>
  </w:style>
  <w:style w:type="paragraph" w:customStyle="1" w:styleId="Default">
    <w:name w:val="Default"/>
    <w:rsid w:val="0092473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F1065"/>
    <w:rPr>
      <w:color w:val="0563C1" w:themeColor="hyperlink"/>
      <w:u w:val="single"/>
    </w:rPr>
  </w:style>
  <w:style w:type="paragraph" w:styleId="Header">
    <w:name w:val="header"/>
    <w:basedOn w:val="Normal"/>
    <w:link w:val="HeaderChar"/>
    <w:uiPriority w:val="99"/>
    <w:unhideWhenUsed/>
    <w:rsid w:val="009F1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065"/>
  </w:style>
  <w:style w:type="paragraph" w:styleId="Footer">
    <w:name w:val="footer"/>
    <w:basedOn w:val="Normal"/>
    <w:link w:val="FooterChar"/>
    <w:uiPriority w:val="99"/>
    <w:unhideWhenUsed/>
    <w:rsid w:val="009F1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06549">
      <w:bodyDiv w:val="1"/>
      <w:marLeft w:val="0"/>
      <w:marRight w:val="0"/>
      <w:marTop w:val="0"/>
      <w:marBottom w:val="0"/>
      <w:divBdr>
        <w:top w:val="none" w:sz="0" w:space="0" w:color="auto"/>
        <w:left w:val="none" w:sz="0" w:space="0" w:color="auto"/>
        <w:bottom w:val="none" w:sz="0" w:space="0" w:color="auto"/>
        <w:right w:val="none" w:sz="0" w:space="0" w:color="auto"/>
      </w:divBdr>
    </w:div>
    <w:div w:id="1153333762">
      <w:bodyDiv w:val="1"/>
      <w:marLeft w:val="0"/>
      <w:marRight w:val="0"/>
      <w:marTop w:val="0"/>
      <w:marBottom w:val="0"/>
      <w:divBdr>
        <w:top w:val="none" w:sz="0" w:space="0" w:color="auto"/>
        <w:left w:val="none" w:sz="0" w:space="0" w:color="auto"/>
        <w:bottom w:val="none" w:sz="0" w:space="0" w:color="auto"/>
        <w:right w:val="none" w:sz="0" w:space="0" w:color="auto"/>
      </w:divBdr>
    </w:div>
    <w:div w:id="1359040650">
      <w:bodyDiv w:val="1"/>
      <w:marLeft w:val="0"/>
      <w:marRight w:val="0"/>
      <w:marTop w:val="0"/>
      <w:marBottom w:val="0"/>
      <w:divBdr>
        <w:top w:val="none" w:sz="0" w:space="0" w:color="auto"/>
        <w:left w:val="none" w:sz="0" w:space="0" w:color="auto"/>
        <w:bottom w:val="none" w:sz="0" w:space="0" w:color="auto"/>
        <w:right w:val="none" w:sz="0" w:space="0" w:color="auto"/>
      </w:divBdr>
    </w:div>
    <w:div w:id="202666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DE2E5-BAF4-4D17-8619-1D16A4FEA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1832</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Funding Proposalf</vt:lpstr>
    </vt:vector>
  </TitlesOfParts>
  <Company/>
  <LinksUpToDate>false</LinksUpToDate>
  <CharactersWithSpaces>12251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Proposalf</dc:title>
  <dc:creator>California State Polytechnic University, Pomona</dc:creator>
  <cp:lastModifiedBy>Torres, Beatrice Patricia</cp:lastModifiedBy>
  <cp:revision>4</cp:revision>
  <cp:lastPrinted>2016-09-30T17:28:00Z</cp:lastPrinted>
  <dcterms:created xsi:type="dcterms:W3CDTF">2016-09-30T16:05:00Z</dcterms:created>
  <dcterms:modified xsi:type="dcterms:W3CDTF">2016-09-30T17:30:00Z</dcterms:modified>
</cp:coreProperties>
</file>